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751" w:tblpY="-637"/>
        <w:tblW w:w="0" w:type="auto"/>
        <w:tblLook w:val="00A0"/>
      </w:tblPr>
      <w:tblGrid>
        <w:gridCol w:w="5388"/>
      </w:tblGrid>
      <w:tr w:rsidR="00E74C79" w:rsidTr="0082729C">
        <w:tc>
          <w:tcPr>
            <w:tcW w:w="5388" w:type="dxa"/>
          </w:tcPr>
          <w:p w:rsidR="00E74C79" w:rsidRDefault="00E74C79" w:rsidP="0082729C">
            <w:pPr>
              <w:pStyle w:val="Tabletext"/>
              <w:snapToGrid w:val="0"/>
              <w:ind w:left="2835" w:right="34" w:hanging="2835"/>
              <w:rPr>
                <w:sz w:val="24"/>
                <w:szCs w:val="22"/>
              </w:rPr>
            </w:pPr>
            <w:r>
              <w:rPr>
                <w:sz w:val="24"/>
                <w:szCs w:val="22"/>
              </w:rPr>
              <w:t>УТВЕРЖДАЮ</w:t>
            </w:r>
          </w:p>
          <w:p w:rsidR="00E74C79" w:rsidRDefault="00E74C79" w:rsidP="0082729C">
            <w:pPr>
              <w:pStyle w:val="Tabletext"/>
              <w:rPr>
                <w:sz w:val="24"/>
                <w:szCs w:val="22"/>
              </w:rPr>
            </w:pPr>
            <w:r>
              <w:rPr>
                <w:sz w:val="24"/>
                <w:szCs w:val="22"/>
              </w:rPr>
              <w:t xml:space="preserve">Директор МБОУ ________ </w:t>
            </w:r>
          </w:p>
          <w:p w:rsidR="00E74C79" w:rsidRDefault="00E74C79" w:rsidP="0082729C">
            <w:pPr>
              <w:pStyle w:val="Tabletext"/>
              <w:rPr>
                <w:sz w:val="24"/>
                <w:szCs w:val="22"/>
              </w:rPr>
            </w:pPr>
            <w:r>
              <w:rPr>
                <w:sz w:val="24"/>
                <w:szCs w:val="22"/>
              </w:rPr>
              <w:t>________________________</w:t>
            </w:r>
          </w:p>
          <w:p w:rsidR="00E74C79" w:rsidRDefault="00E74C79" w:rsidP="0082729C">
            <w:pPr>
              <w:rPr>
                <w:b/>
                <w:sz w:val="22"/>
                <w:szCs w:val="22"/>
              </w:rPr>
            </w:pPr>
            <w:r>
              <w:rPr>
                <w:sz w:val="22"/>
                <w:szCs w:val="22"/>
              </w:rPr>
              <w:t>«__» ____________</w:t>
            </w:r>
            <w:r>
              <w:rPr>
                <w:sz w:val="22"/>
                <w:szCs w:val="22"/>
                <w:lang w:val="en-US"/>
              </w:rPr>
              <w:t> </w:t>
            </w:r>
            <w:r>
              <w:rPr>
                <w:sz w:val="22"/>
                <w:szCs w:val="22"/>
              </w:rPr>
              <w:t>201_ г.</w:t>
            </w:r>
          </w:p>
          <w:p w:rsidR="00E74C79" w:rsidRDefault="00E74C79" w:rsidP="0082729C">
            <w:pPr>
              <w:tabs>
                <w:tab w:val="left" w:pos="7335"/>
              </w:tabs>
              <w:autoSpaceDE w:val="0"/>
              <w:autoSpaceDN w:val="0"/>
              <w:adjustRightInd w:val="0"/>
              <w:rPr>
                <w:rFonts w:ascii="Times New Roman" w:hAnsi="Times New Roman"/>
                <w:sz w:val="22"/>
                <w:szCs w:val="22"/>
              </w:rPr>
            </w:pPr>
          </w:p>
        </w:tc>
      </w:tr>
    </w:tbl>
    <w:p w:rsidR="00C548E5" w:rsidRPr="00721FA2" w:rsidRDefault="00C548E5"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82729C">
      <w:pPr>
        <w:pStyle w:val="2"/>
        <w:shd w:val="clear" w:color="auto" w:fill="auto"/>
        <w:tabs>
          <w:tab w:val="left" w:pos="13892"/>
        </w:tabs>
        <w:spacing w:after="0" w:line="240" w:lineRule="auto"/>
        <w:ind w:left="-426" w:right="709"/>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center"/>
        <w:rPr>
          <w:b/>
          <w:sz w:val="24"/>
          <w:szCs w:val="24"/>
        </w:rPr>
      </w:pPr>
    </w:p>
    <w:p w:rsidR="0065716A" w:rsidRPr="00721FA2" w:rsidRDefault="0065716A" w:rsidP="00721FA2">
      <w:pPr>
        <w:pStyle w:val="2"/>
        <w:shd w:val="clear" w:color="auto" w:fill="auto"/>
        <w:spacing w:after="0" w:line="240" w:lineRule="auto"/>
        <w:jc w:val="center"/>
        <w:rPr>
          <w:b/>
          <w:sz w:val="24"/>
          <w:szCs w:val="24"/>
        </w:rPr>
      </w:pPr>
    </w:p>
    <w:p w:rsidR="008751D2" w:rsidRPr="00493FCD" w:rsidRDefault="00CE1AD6" w:rsidP="00721FA2">
      <w:pPr>
        <w:pStyle w:val="2"/>
        <w:shd w:val="clear" w:color="auto" w:fill="auto"/>
        <w:spacing w:after="0" w:line="240" w:lineRule="auto"/>
        <w:jc w:val="center"/>
        <w:rPr>
          <w:b/>
          <w:sz w:val="28"/>
          <w:szCs w:val="28"/>
        </w:rPr>
      </w:pPr>
      <w:r w:rsidRPr="00493FCD">
        <w:rPr>
          <w:b/>
          <w:sz w:val="28"/>
          <w:szCs w:val="28"/>
        </w:rPr>
        <w:t>Политика</w:t>
      </w:r>
      <w:r w:rsidR="00493FCD" w:rsidRPr="00493FCD">
        <w:rPr>
          <w:b/>
          <w:sz w:val="28"/>
          <w:szCs w:val="28"/>
        </w:rPr>
        <w:t xml:space="preserve"> МБОУ </w:t>
      </w:r>
      <w:r w:rsidR="001A60F3">
        <w:rPr>
          <w:b/>
          <w:sz w:val="28"/>
          <w:szCs w:val="28"/>
        </w:rPr>
        <w:t>«СОШ № 5»</w:t>
      </w:r>
      <w:r w:rsidR="00493FCD" w:rsidRPr="00493FCD">
        <w:rPr>
          <w:sz w:val="28"/>
          <w:szCs w:val="28"/>
        </w:rPr>
        <w:t xml:space="preserve"> </w:t>
      </w:r>
      <w:r w:rsidRPr="00493FCD">
        <w:rPr>
          <w:b/>
          <w:sz w:val="28"/>
          <w:szCs w:val="28"/>
        </w:rPr>
        <w:t xml:space="preserve"> в области обработки </w:t>
      </w:r>
      <w:r w:rsidR="00493FCD" w:rsidRPr="00493FCD">
        <w:rPr>
          <w:b/>
          <w:sz w:val="28"/>
          <w:szCs w:val="28"/>
        </w:rPr>
        <w:t xml:space="preserve">и защиты </w:t>
      </w:r>
      <w:r w:rsidRPr="00493FCD">
        <w:rPr>
          <w:b/>
          <w:sz w:val="28"/>
          <w:szCs w:val="28"/>
        </w:rPr>
        <w:t>персональных данных</w:t>
      </w:r>
    </w:p>
    <w:p w:rsidR="00C548E5" w:rsidRPr="00493FCD" w:rsidRDefault="00C548E5" w:rsidP="00721FA2">
      <w:pPr>
        <w:pStyle w:val="2"/>
        <w:shd w:val="clear" w:color="auto" w:fill="auto"/>
        <w:spacing w:after="0" w:line="240" w:lineRule="auto"/>
        <w:jc w:val="both"/>
        <w:rPr>
          <w:b/>
          <w:sz w:val="28"/>
          <w:szCs w:val="28"/>
        </w:rPr>
      </w:pPr>
    </w:p>
    <w:p w:rsidR="00C548E5" w:rsidRPr="00721FA2" w:rsidRDefault="00C548E5"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Default="0065716A"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493FCD" w:rsidRDefault="00493FCD"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Default="00721FA2" w:rsidP="00721FA2">
      <w:pPr>
        <w:pStyle w:val="2"/>
        <w:shd w:val="clear" w:color="auto" w:fill="auto"/>
        <w:spacing w:after="0" w:line="240" w:lineRule="auto"/>
        <w:jc w:val="both"/>
        <w:rPr>
          <w:b/>
          <w:sz w:val="24"/>
          <w:szCs w:val="24"/>
        </w:rPr>
      </w:pPr>
    </w:p>
    <w:p w:rsidR="00721FA2" w:rsidRPr="00721FA2" w:rsidRDefault="00721FA2"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65716A" w:rsidRPr="00721FA2" w:rsidRDefault="0065716A" w:rsidP="00721FA2">
      <w:pPr>
        <w:pStyle w:val="2"/>
        <w:shd w:val="clear" w:color="auto" w:fill="auto"/>
        <w:spacing w:after="0" w:line="240" w:lineRule="auto"/>
        <w:jc w:val="both"/>
        <w:rPr>
          <w:b/>
          <w:sz w:val="24"/>
          <w:szCs w:val="24"/>
        </w:rPr>
      </w:pPr>
    </w:p>
    <w:p w:rsidR="008751D2" w:rsidRPr="00721FA2" w:rsidRDefault="00786443" w:rsidP="0082729C">
      <w:pPr>
        <w:pStyle w:val="12"/>
        <w:keepNext/>
        <w:keepLines/>
        <w:shd w:val="clear" w:color="auto" w:fill="auto"/>
        <w:tabs>
          <w:tab w:val="left" w:pos="1134"/>
        </w:tabs>
        <w:spacing w:before="0" w:line="240" w:lineRule="auto"/>
        <w:ind w:left="-426" w:right="708" w:firstLine="1135"/>
        <w:jc w:val="both"/>
        <w:rPr>
          <w:sz w:val="24"/>
          <w:szCs w:val="24"/>
        </w:rPr>
      </w:pPr>
      <w:bookmarkStart w:id="0" w:name="bookmark0"/>
      <w:r w:rsidRPr="00721FA2">
        <w:rPr>
          <w:sz w:val="24"/>
          <w:szCs w:val="24"/>
        </w:rPr>
        <w:lastRenderedPageBreak/>
        <w:t>1.Общие сведения</w:t>
      </w:r>
      <w:bookmarkEnd w:id="0"/>
    </w:p>
    <w:p w:rsidR="00712F60" w:rsidRPr="00721FA2" w:rsidRDefault="00786443" w:rsidP="00E74C79">
      <w:pPr>
        <w:pStyle w:val="2"/>
        <w:numPr>
          <w:ilvl w:val="0"/>
          <w:numId w:val="1"/>
        </w:numPr>
        <w:shd w:val="clear" w:color="auto" w:fill="auto"/>
        <w:tabs>
          <w:tab w:val="left" w:pos="323"/>
        </w:tabs>
        <w:spacing w:after="0" w:line="240" w:lineRule="auto"/>
        <w:ind w:left="40" w:right="1669"/>
        <w:jc w:val="both"/>
        <w:rPr>
          <w:sz w:val="24"/>
          <w:szCs w:val="24"/>
        </w:rPr>
      </w:pPr>
      <w:r w:rsidRPr="00721FA2">
        <w:rPr>
          <w:sz w:val="24"/>
          <w:szCs w:val="24"/>
        </w:rPr>
        <w:t xml:space="preserve">Настоящая политика в области обработки и защиты персональных данных в </w:t>
      </w:r>
      <w:r w:rsidR="001A60F3">
        <w:rPr>
          <w:sz w:val="24"/>
          <w:szCs w:val="24"/>
        </w:rPr>
        <w:t>МБОУ «СОШ № 5»</w:t>
      </w:r>
      <w:r w:rsidR="00003902" w:rsidRPr="00721FA2">
        <w:rPr>
          <w:sz w:val="24"/>
          <w:szCs w:val="24"/>
        </w:rPr>
        <w:t xml:space="preserve"> (далее по тексту – Оператор)</w:t>
      </w:r>
      <w:r w:rsidR="00CB6DC9" w:rsidRPr="00721FA2">
        <w:rPr>
          <w:sz w:val="24"/>
          <w:szCs w:val="24"/>
        </w:rPr>
        <w:t xml:space="preserve"> </w:t>
      </w:r>
      <w:r w:rsidRPr="00721FA2">
        <w:rPr>
          <w:sz w:val="24"/>
          <w:szCs w:val="24"/>
        </w:rPr>
        <w:t>разработана в целях обеспечения реализации требований законодательства в области обработки</w:t>
      </w:r>
      <w:r w:rsidR="00615A81">
        <w:rPr>
          <w:sz w:val="24"/>
          <w:szCs w:val="24"/>
        </w:rPr>
        <w:t xml:space="preserve"> и защиты</w:t>
      </w:r>
      <w:r w:rsidRPr="00721FA2">
        <w:rPr>
          <w:sz w:val="24"/>
          <w:szCs w:val="24"/>
        </w:rPr>
        <w:t xml:space="preserve"> персональных данных.</w:t>
      </w:r>
    </w:p>
    <w:p w:rsidR="008751D2" w:rsidRPr="00721FA2" w:rsidRDefault="00786443" w:rsidP="00721FA2">
      <w:pPr>
        <w:pStyle w:val="2"/>
        <w:numPr>
          <w:ilvl w:val="0"/>
          <w:numId w:val="1"/>
        </w:numPr>
        <w:shd w:val="clear" w:color="auto" w:fill="auto"/>
        <w:tabs>
          <w:tab w:val="left" w:pos="323"/>
        </w:tabs>
        <w:spacing w:after="0" w:line="240" w:lineRule="auto"/>
        <w:ind w:left="40"/>
        <w:jc w:val="both"/>
        <w:rPr>
          <w:sz w:val="24"/>
          <w:szCs w:val="24"/>
        </w:rPr>
      </w:pPr>
      <w:r w:rsidRPr="00721FA2">
        <w:rPr>
          <w:sz w:val="24"/>
          <w:szCs w:val="24"/>
        </w:rPr>
        <w:t>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w:t>
      </w:r>
      <w:r w:rsidR="00AB4780" w:rsidRPr="00721FA2">
        <w:rPr>
          <w:sz w:val="24"/>
          <w:szCs w:val="24"/>
        </w:rPr>
        <w:t xml:space="preserve"> данных</w:t>
      </w:r>
      <w:r w:rsidRPr="00721FA2">
        <w:rPr>
          <w:sz w:val="24"/>
          <w:szCs w:val="24"/>
        </w:rPr>
        <w:t>, права субъектов персональных данных, а также вклю</w:t>
      </w:r>
      <w:r w:rsidR="00C548E5" w:rsidRPr="00721FA2">
        <w:rPr>
          <w:sz w:val="24"/>
          <w:szCs w:val="24"/>
        </w:rPr>
        <w:t>чает перечень мер, применяемых О</w:t>
      </w:r>
      <w:r w:rsidRPr="00721FA2">
        <w:rPr>
          <w:sz w:val="24"/>
          <w:szCs w:val="24"/>
        </w:rPr>
        <w:t>ператором в целях обеспечения безопасности персональных данных при их обработке.</w:t>
      </w:r>
    </w:p>
    <w:p w:rsidR="008751D2" w:rsidRPr="00721FA2" w:rsidRDefault="00786443" w:rsidP="00721FA2">
      <w:pPr>
        <w:pStyle w:val="2"/>
        <w:numPr>
          <w:ilvl w:val="0"/>
          <w:numId w:val="1"/>
        </w:numPr>
        <w:shd w:val="clear" w:color="auto" w:fill="auto"/>
        <w:tabs>
          <w:tab w:val="left" w:pos="318"/>
        </w:tabs>
        <w:spacing w:after="0" w:line="240" w:lineRule="auto"/>
        <w:ind w:left="40"/>
        <w:jc w:val="both"/>
        <w:rPr>
          <w:sz w:val="24"/>
          <w:szCs w:val="24"/>
        </w:rPr>
      </w:pPr>
      <w:r w:rsidRPr="00721FA2">
        <w:rPr>
          <w:sz w:val="24"/>
          <w:szCs w:val="24"/>
        </w:rPr>
        <w:t>Настоящая политика является общедоступным документом, декларирующим основы деятельности Оператора при обработке персональных данных.</w:t>
      </w:r>
    </w:p>
    <w:p w:rsidR="008751D2" w:rsidRPr="00721FA2" w:rsidRDefault="00786443" w:rsidP="00721FA2">
      <w:pPr>
        <w:pStyle w:val="12"/>
        <w:keepNext/>
        <w:keepLines/>
        <w:numPr>
          <w:ilvl w:val="1"/>
          <w:numId w:val="1"/>
        </w:numPr>
        <w:shd w:val="clear" w:color="auto" w:fill="auto"/>
        <w:tabs>
          <w:tab w:val="left" w:pos="323"/>
        </w:tabs>
        <w:spacing w:before="0" w:line="240" w:lineRule="auto"/>
        <w:ind w:left="40"/>
        <w:jc w:val="both"/>
        <w:rPr>
          <w:sz w:val="24"/>
          <w:szCs w:val="24"/>
        </w:rPr>
      </w:pPr>
      <w:bookmarkStart w:id="1" w:name="bookmark1"/>
      <w:r w:rsidRPr="00721FA2">
        <w:rPr>
          <w:sz w:val="24"/>
          <w:szCs w:val="24"/>
        </w:rPr>
        <w:t>Информация об Операторе</w:t>
      </w:r>
      <w:bookmarkEnd w:id="1"/>
    </w:p>
    <w:p w:rsidR="008751D2" w:rsidRPr="00721FA2" w:rsidRDefault="00786443" w:rsidP="00721FA2">
      <w:pPr>
        <w:pStyle w:val="2"/>
        <w:shd w:val="clear" w:color="auto" w:fill="auto"/>
        <w:spacing w:after="0" w:line="240" w:lineRule="auto"/>
        <w:ind w:left="40"/>
        <w:jc w:val="both"/>
        <w:rPr>
          <w:sz w:val="24"/>
          <w:szCs w:val="24"/>
        </w:rPr>
      </w:pPr>
      <w:r w:rsidRPr="00721FA2">
        <w:rPr>
          <w:sz w:val="24"/>
          <w:szCs w:val="24"/>
        </w:rPr>
        <w:t xml:space="preserve">Наименование: </w:t>
      </w:r>
      <w:r w:rsidR="001A60F3">
        <w:rPr>
          <w:sz w:val="24"/>
          <w:szCs w:val="24"/>
        </w:rPr>
        <w:t>муниципальное бюджетное общеобразовательное учреждение «Средняя общеобразовательная школа № 5»</w:t>
      </w:r>
    </w:p>
    <w:p w:rsidR="008751D2" w:rsidRPr="00721FA2" w:rsidRDefault="00786443" w:rsidP="00721FA2">
      <w:pPr>
        <w:pStyle w:val="2"/>
        <w:shd w:val="clear" w:color="auto" w:fill="auto"/>
        <w:spacing w:after="0" w:line="240" w:lineRule="auto"/>
        <w:ind w:left="40"/>
        <w:jc w:val="both"/>
        <w:rPr>
          <w:sz w:val="24"/>
          <w:szCs w:val="24"/>
        </w:rPr>
      </w:pPr>
      <w:r w:rsidRPr="00721FA2">
        <w:rPr>
          <w:sz w:val="24"/>
          <w:szCs w:val="24"/>
        </w:rPr>
        <w:t xml:space="preserve">ИНН: </w:t>
      </w:r>
      <w:r w:rsidR="00234C6D">
        <w:rPr>
          <w:sz w:val="24"/>
          <w:szCs w:val="24"/>
        </w:rPr>
        <w:t>4207028916</w:t>
      </w:r>
    </w:p>
    <w:p w:rsidR="00941F1C" w:rsidRPr="00721FA2" w:rsidRDefault="00786443" w:rsidP="00721FA2">
      <w:pPr>
        <w:pStyle w:val="2"/>
        <w:shd w:val="clear" w:color="auto" w:fill="auto"/>
        <w:spacing w:after="0" w:line="240" w:lineRule="auto"/>
        <w:ind w:left="40"/>
        <w:jc w:val="both"/>
        <w:rPr>
          <w:sz w:val="24"/>
          <w:szCs w:val="24"/>
        </w:rPr>
      </w:pPr>
      <w:r w:rsidRPr="00721FA2">
        <w:rPr>
          <w:sz w:val="24"/>
          <w:szCs w:val="24"/>
        </w:rPr>
        <w:t xml:space="preserve">Адрес местонахождения: </w:t>
      </w:r>
      <w:r w:rsidR="00234C6D">
        <w:rPr>
          <w:sz w:val="24"/>
          <w:szCs w:val="24"/>
        </w:rPr>
        <w:t>650066, город Кемерово, проспект Октябрьский, дом 39</w:t>
      </w:r>
    </w:p>
    <w:p w:rsidR="00C548E5" w:rsidRPr="00721FA2" w:rsidRDefault="00941F1C" w:rsidP="00E74C79">
      <w:pPr>
        <w:pStyle w:val="2"/>
        <w:shd w:val="clear" w:color="auto" w:fill="auto"/>
        <w:spacing w:after="0" w:line="240" w:lineRule="auto"/>
        <w:ind w:left="170"/>
        <w:jc w:val="both"/>
        <w:rPr>
          <w:sz w:val="24"/>
          <w:szCs w:val="24"/>
        </w:rPr>
      </w:pPr>
      <w:r w:rsidRPr="00721FA2">
        <w:rPr>
          <w:sz w:val="24"/>
          <w:szCs w:val="24"/>
        </w:rPr>
        <w:t>Почтовый адрес</w:t>
      </w:r>
      <w:r w:rsidR="00786443" w:rsidRPr="00721FA2">
        <w:rPr>
          <w:sz w:val="24"/>
          <w:szCs w:val="24"/>
        </w:rPr>
        <w:t xml:space="preserve">: </w:t>
      </w:r>
      <w:r w:rsidR="00234C6D">
        <w:rPr>
          <w:sz w:val="24"/>
          <w:szCs w:val="24"/>
        </w:rPr>
        <w:t>650066, город Кемерово, проспект Октябрьский, дом 39</w:t>
      </w:r>
    </w:p>
    <w:p w:rsidR="00941F1C" w:rsidRPr="00721FA2" w:rsidRDefault="004268BC" w:rsidP="00721FA2">
      <w:pPr>
        <w:autoSpaceDE w:val="0"/>
        <w:autoSpaceDN w:val="0"/>
        <w:adjustRightInd w:val="0"/>
        <w:jc w:val="both"/>
        <w:rPr>
          <w:rFonts w:ascii="Times New Roman" w:hAnsi="Times New Roman" w:cs="Times New Roman"/>
        </w:rPr>
      </w:pPr>
      <w:r w:rsidRPr="00721FA2">
        <w:rPr>
          <w:rFonts w:ascii="Times New Roman" w:hAnsi="Times New Roman" w:cs="Times New Roman"/>
        </w:rPr>
        <w:t xml:space="preserve"> </w:t>
      </w:r>
      <w:r w:rsidR="00941F1C" w:rsidRPr="00721FA2">
        <w:rPr>
          <w:rFonts w:ascii="Times New Roman" w:hAnsi="Times New Roman" w:cs="Times New Roman"/>
        </w:rPr>
        <w:t>Тел.:</w:t>
      </w:r>
      <w:r w:rsidR="00295B1C" w:rsidRPr="00721FA2">
        <w:rPr>
          <w:rFonts w:ascii="Times New Roman" w:hAnsi="Times New Roman" w:cs="Times New Roman"/>
        </w:rPr>
        <w:t xml:space="preserve"> </w:t>
      </w:r>
      <w:r w:rsidR="00234C6D">
        <w:rPr>
          <w:rFonts w:ascii="Times New Roman" w:hAnsi="Times New Roman" w:cs="Times New Roman"/>
        </w:rPr>
        <w:t>35-49-56</w:t>
      </w:r>
    </w:p>
    <w:p w:rsidR="00941F1C" w:rsidRPr="00721FA2" w:rsidRDefault="004268BC" w:rsidP="00721FA2">
      <w:pPr>
        <w:autoSpaceDE w:val="0"/>
        <w:autoSpaceDN w:val="0"/>
        <w:adjustRightInd w:val="0"/>
        <w:jc w:val="both"/>
        <w:rPr>
          <w:rFonts w:ascii="Times New Roman" w:hAnsi="Times New Roman" w:cs="Times New Roman"/>
        </w:rPr>
      </w:pPr>
      <w:r w:rsidRPr="00721FA2">
        <w:rPr>
          <w:rFonts w:ascii="Times New Roman" w:hAnsi="Times New Roman" w:cs="Times New Roman"/>
        </w:rPr>
        <w:t xml:space="preserve"> </w:t>
      </w:r>
      <w:r w:rsidR="00786443" w:rsidRPr="00721FA2">
        <w:rPr>
          <w:rFonts w:ascii="Times New Roman" w:hAnsi="Times New Roman" w:cs="Times New Roman"/>
        </w:rPr>
        <w:t>факс:</w:t>
      </w:r>
      <w:r w:rsidRPr="00721FA2">
        <w:rPr>
          <w:rFonts w:ascii="Times New Roman" w:hAnsi="Times New Roman" w:cs="Times New Roman"/>
        </w:rPr>
        <w:t xml:space="preserve"> </w:t>
      </w:r>
      <w:r w:rsidR="00234C6D">
        <w:rPr>
          <w:rFonts w:ascii="Times New Roman" w:hAnsi="Times New Roman" w:cs="Times New Roman"/>
        </w:rPr>
        <w:t>35-49-56</w:t>
      </w:r>
    </w:p>
    <w:p w:rsidR="00C548E5" w:rsidRPr="00721FA2" w:rsidRDefault="004268BC" w:rsidP="00721FA2">
      <w:pPr>
        <w:autoSpaceDE w:val="0"/>
        <w:autoSpaceDN w:val="0"/>
        <w:adjustRightInd w:val="0"/>
        <w:jc w:val="both"/>
        <w:rPr>
          <w:rFonts w:ascii="Times New Roman" w:hAnsi="Times New Roman" w:cs="Times New Roman"/>
          <w:b/>
        </w:rPr>
      </w:pPr>
      <w:r w:rsidRPr="00721FA2">
        <w:rPr>
          <w:rFonts w:ascii="Times New Roman" w:hAnsi="Times New Roman" w:cs="Times New Roman"/>
        </w:rPr>
        <w:t xml:space="preserve"> </w:t>
      </w:r>
      <w:r w:rsidR="00786443" w:rsidRPr="00721FA2">
        <w:rPr>
          <w:rFonts w:ascii="Times New Roman" w:hAnsi="Times New Roman" w:cs="Times New Roman"/>
          <w:lang w:val="en-US"/>
        </w:rPr>
        <w:t>E</w:t>
      </w:r>
      <w:r w:rsidR="00786443" w:rsidRPr="00721FA2">
        <w:rPr>
          <w:rFonts w:ascii="Times New Roman" w:hAnsi="Times New Roman" w:cs="Times New Roman"/>
        </w:rPr>
        <w:t>-</w:t>
      </w:r>
      <w:r w:rsidR="00786443" w:rsidRPr="00721FA2">
        <w:rPr>
          <w:rFonts w:ascii="Times New Roman" w:hAnsi="Times New Roman" w:cs="Times New Roman"/>
          <w:lang w:val="en-US"/>
        </w:rPr>
        <w:t>mail</w:t>
      </w:r>
      <w:r w:rsidR="00786443" w:rsidRPr="00721FA2">
        <w:rPr>
          <w:rFonts w:ascii="Times New Roman" w:hAnsi="Times New Roman" w:cs="Times New Roman"/>
        </w:rPr>
        <w:t xml:space="preserve">: </w:t>
      </w:r>
      <w:r w:rsidR="00234C6D" w:rsidRPr="00234C6D">
        <w:rPr>
          <w:rFonts w:ascii="Times New Roman" w:hAnsi="Times New Roman" w:cs="Times New Roman"/>
          <w:color w:val="333333"/>
        </w:rPr>
        <w:t>mou_school5@mail.ru</w:t>
      </w:r>
    </w:p>
    <w:p w:rsidR="008751D2" w:rsidRPr="00721FA2" w:rsidRDefault="004268BC" w:rsidP="00721FA2">
      <w:pPr>
        <w:pStyle w:val="2"/>
        <w:shd w:val="clear" w:color="auto" w:fill="auto"/>
        <w:spacing w:after="0" w:line="240" w:lineRule="auto"/>
        <w:jc w:val="both"/>
        <w:rPr>
          <w:sz w:val="24"/>
          <w:szCs w:val="24"/>
        </w:rPr>
      </w:pPr>
      <w:r w:rsidRPr="00721FA2">
        <w:rPr>
          <w:sz w:val="24"/>
          <w:szCs w:val="24"/>
        </w:rPr>
        <w:t xml:space="preserve"> </w:t>
      </w:r>
      <w:r w:rsidR="00786443" w:rsidRPr="00721FA2">
        <w:rPr>
          <w:sz w:val="24"/>
          <w:szCs w:val="24"/>
        </w:rPr>
        <w:t>Интернет</w:t>
      </w:r>
      <w:r w:rsidR="00786443" w:rsidRPr="00234C6D">
        <w:rPr>
          <w:sz w:val="24"/>
          <w:szCs w:val="24"/>
        </w:rPr>
        <w:t>-</w:t>
      </w:r>
      <w:r w:rsidR="00786443" w:rsidRPr="00721FA2">
        <w:rPr>
          <w:sz w:val="24"/>
          <w:szCs w:val="24"/>
        </w:rPr>
        <w:t>страница</w:t>
      </w:r>
      <w:r w:rsidR="00786443" w:rsidRPr="00234C6D">
        <w:rPr>
          <w:sz w:val="24"/>
          <w:szCs w:val="24"/>
        </w:rPr>
        <w:t>:</w:t>
      </w:r>
      <w:r w:rsidRPr="00721FA2">
        <w:rPr>
          <w:b/>
          <w:bCs/>
          <w:sz w:val="24"/>
          <w:szCs w:val="24"/>
        </w:rPr>
        <w:t xml:space="preserve"> </w:t>
      </w:r>
      <w:hyperlink r:id="rId8" w:tgtFrame="_blank" w:history="1">
        <w:r w:rsidR="00234C6D">
          <w:rPr>
            <w:rStyle w:val="a4"/>
            <w:b/>
            <w:bCs/>
          </w:rPr>
          <w:t>school5-nvkz.narod.ru</w:t>
        </w:r>
      </w:hyperlink>
    </w:p>
    <w:p w:rsidR="008751D2" w:rsidRPr="00234C6D" w:rsidRDefault="004268BC" w:rsidP="00721FA2">
      <w:pPr>
        <w:pStyle w:val="2"/>
        <w:shd w:val="clear" w:color="auto" w:fill="auto"/>
        <w:tabs>
          <w:tab w:val="left" w:pos="6978"/>
        </w:tabs>
        <w:spacing w:after="0" w:line="240" w:lineRule="auto"/>
        <w:jc w:val="both"/>
        <w:rPr>
          <w:sz w:val="24"/>
          <w:szCs w:val="24"/>
        </w:rPr>
      </w:pPr>
      <w:r w:rsidRPr="00721FA2">
        <w:rPr>
          <w:sz w:val="24"/>
          <w:szCs w:val="24"/>
        </w:rPr>
        <w:t xml:space="preserve"> </w:t>
      </w:r>
      <w:r w:rsidR="00786443" w:rsidRPr="00721FA2">
        <w:rPr>
          <w:sz w:val="24"/>
          <w:szCs w:val="24"/>
        </w:rPr>
        <w:t>Регистрационный номер в реестре</w:t>
      </w:r>
      <w:r w:rsidR="00941F1C" w:rsidRPr="00721FA2">
        <w:rPr>
          <w:sz w:val="24"/>
          <w:szCs w:val="24"/>
        </w:rPr>
        <w:t xml:space="preserve"> операторов персональных данных –</w:t>
      </w:r>
      <w:r w:rsidR="00234C6D" w:rsidRPr="00234C6D">
        <w:rPr>
          <w:sz w:val="24"/>
          <w:szCs w:val="24"/>
        </w:rPr>
        <w:t>10-0106309</w:t>
      </w:r>
      <w:r w:rsidR="00941F1C" w:rsidRPr="00721FA2">
        <w:rPr>
          <w:sz w:val="24"/>
          <w:szCs w:val="24"/>
        </w:rPr>
        <w:t xml:space="preserve"> </w:t>
      </w:r>
      <w:r w:rsidR="00786443" w:rsidRPr="00721FA2">
        <w:rPr>
          <w:sz w:val="24"/>
          <w:szCs w:val="24"/>
        </w:rPr>
        <w:t xml:space="preserve">, </w:t>
      </w:r>
      <w:r w:rsidR="00234C6D" w:rsidRPr="00234C6D">
        <w:rPr>
          <w:sz w:val="24"/>
          <w:szCs w:val="24"/>
        </w:rPr>
        <w:t>Приказ № 249 от 19.04.2013г.</w:t>
      </w:r>
    </w:p>
    <w:p w:rsidR="008751D2" w:rsidRPr="00721FA2" w:rsidRDefault="00786443" w:rsidP="00721FA2">
      <w:pPr>
        <w:pStyle w:val="12"/>
        <w:keepNext/>
        <w:keepLines/>
        <w:numPr>
          <w:ilvl w:val="1"/>
          <w:numId w:val="1"/>
        </w:numPr>
        <w:shd w:val="clear" w:color="auto" w:fill="auto"/>
        <w:tabs>
          <w:tab w:val="left" w:pos="314"/>
        </w:tabs>
        <w:spacing w:before="0" w:line="240" w:lineRule="auto"/>
        <w:ind w:left="40"/>
        <w:jc w:val="both"/>
        <w:rPr>
          <w:sz w:val="24"/>
          <w:szCs w:val="24"/>
        </w:rPr>
      </w:pPr>
      <w:bookmarkStart w:id="2" w:name="bookmark2"/>
      <w:r w:rsidRPr="00721FA2">
        <w:rPr>
          <w:sz w:val="24"/>
          <w:szCs w:val="24"/>
        </w:rPr>
        <w:t>Правовые основания обработки персональных данных</w:t>
      </w:r>
      <w:bookmarkEnd w:id="2"/>
    </w:p>
    <w:p w:rsidR="008751D2" w:rsidRPr="00721FA2" w:rsidRDefault="00786443" w:rsidP="00721FA2">
      <w:pPr>
        <w:pStyle w:val="2"/>
        <w:numPr>
          <w:ilvl w:val="0"/>
          <w:numId w:val="11"/>
        </w:numPr>
        <w:shd w:val="clear" w:color="auto" w:fill="auto"/>
        <w:tabs>
          <w:tab w:val="left" w:pos="426"/>
        </w:tabs>
        <w:spacing w:after="0" w:line="240" w:lineRule="auto"/>
        <w:ind w:left="0" w:firstLine="0"/>
        <w:jc w:val="both"/>
        <w:rPr>
          <w:sz w:val="24"/>
          <w:szCs w:val="24"/>
        </w:rPr>
      </w:pPr>
      <w:r w:rsidRPr="00721FA2">
        <w:rPr>
          <w:sz w:val="24"/>
          <w:szCs w:val="24"/>
        </w:rPr>
        <w:t>Политика Оператора в области обработки персональных данных определяется в соответствии со следующими законодательными и</w:t>
      </w:r>
      <w:r w:rsidR="00003902" w:rsidRPr="00721FA2">
        <w:rPr>
          <w:sz w:val="24"/>
          <w:szCs w:val="24"/>
        </w:rPr>
        <w:t xml:space="preserve"> </w:t>
      </w:r>
      <w:r w:rsidRPr="00721FA2">
        <w:rPr>
          <w:sz w:val="24"/>
          <w:szCs w:val="24"/>
        </w:rPr>
        <w:t>нормативными правовыми актами РФ:</w:t>
      </w:r>
    </w:p>
    <w:p w:rsidR="002B2731" w:rsidRPr="00721FA2" w:rsidRDefault="002B2731"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ст.ст.23, 24 Конституции Российской Федерации</w:t>
      </w:r>
      <w:r w:rsidR="00E91C5A" w:rsidRPr="00721FA2">
        <w:rPr>
          <w:sz w:val="24"/>
          <w:szCs w:val="24"/>
        </w:rPr>
        <w:t xml:space="preserve"> от 12 декабря 1993 года</w:t>
      </w:r>
      <w:r w:rsidRPr="00721FA2">
        <w:rPr>
          <w:sz w:val="24"/>
          <w:szCs w:val="24"/>
        </w:rPr>
        <w:t>;</w:t>
      </w:r>
    </w:p>
    <w:p w:rsidR="002B2731" w:rsidRPr="00721FA2" w:rsidRDefault="002B2731"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ст.ст.35, 85-90 Трудового кодекса Российской Федерации</w:t>
      </w:r>
      <w:r w:rsidR="00E91C5A" w:rsidRPr="00721FA2">
        <w:rPr>
          <w:sz w:val="24"/>
          <w:szCs w:val="24"/>
        </w:rPr>
        <w:t xml:space="preserve"> от  30 декабря 2001 года</w:t>
      </w:r>
      <w:r w:rsidRPr="00721FA2">
        <w:rPr>
          <w:sz w:val="24"/>
          <w:szCs w:val="24"/>
        </w:rPr>
        <w:t>;</w:t>
      </w:r>
    </w:p>
    <w:p w:rsidR="00F339C7" w:rsidRPr="00721FA2" w:rsidRDefault="00786443"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Кодексом Российской Федерации об административных правонарушениях</w:t>
      </w:r>
      <w:r w:rsidR="00681B57" w:rsidRPr="00721FA2">
        <w:rPr>
          <w:sz w:val="24"/>
          <w:szCs w:val="24"/>
        </w:rPr>
        <w:t xml:space="preserve"> от 30.12.2001 N 195-ФЗ</w:t>
      </w:r>
      <w:r w:rsidR="002B2731" w:rsidRPr="00721FA2">
        <w:rPr>
          <w:sz w:val="24"/>
          <w:szCs w:val="24"/>
        </w:rPr>
        <w:t>;</w:t>
      </w:r>
    </w:p>
    <w:p w:rsidR="00F339C7" w:rsidRPr="00721FA2" w:rsidRDefault="00F339C7"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 xml:space="preserve">Федеральным законом от 22 октября </w:t>
      </w:r>
      <w:smartTag w:uri="urn:schemas-microsoft-com:office:smarttags" w:element="metricconverter">
        <w:smartTagPr>
          <w:attr w:name="ProductID" w:val="2004 г"/>
        </w:smartTagPr>
        <w:r w:rsidRPr="00721FA2">
          <w:rPr>
            <w:sz w:val="24"/>
            <w:szCs w:val="24"/>
          </w:rPr>
          <w:t>2004 г</w:t>
        </w:r>
      </w:smartTag>
      <w:r w:rsidRPr="00721FA2">
        <w:rPr>
          <w:sz w:val="24"/>
          <w:szCs w:val="24"/>
        </w:rPr>
        <w:t>. N 125-ФЗ «Об архивном деле в Российской Федерации»;</w:t>
      </w:r>
    </w:p>
    <w:p w:rsidR="008751D2" w:rsidRPr="00721FA2" w:rsidRDefault="00786443"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Федеральным законом от 27.07.2006 № 152-ФЗ "О персональных данных"</w:t>
      </w:r>
      <w:r w:rsidR="002B2731" w:rsidRPr="00721FA2">
        <w:rPr>
          <w:sz w:val="24"/>
          <w:szCs w:val="24"/>
        </w:rPr>
        <w:t>;</w:t>
      </w:r>
    </w:p>
    <w:p w:rsidR="00AF54F9" w:rsidRPr="00721FA2" w:rsidRDefault="00AF54F9"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Федеральны</w:t>
      </w:r>
      <w:r w:rsidR="002B2731" w:rsidRPr="00721FA2">
        <w:rPr>
          <w:sz w:val="24"/>
          <w:szCs w:val="24"/>
        </w:rPr>
        <w:t>м</w:t>
      </w:r>
      <w:r w:rsidRPr="00721FA2">
        <w:rPr>
          <w:sz w:val="24"/>
          <w:szCs w:val="24"/>
        </w:rPr>
        <w:t xml:space="preserve"> закон</w:t>
      </w:r>
      <w:r w:rsidR="002B2731" w:rsidRPr="00721FA2">
        <w:rPr>
          <w:sz w:val="24"/>
          <w:szCs w:val="24"/>
        </w:rPr>
        <w:t>ом</w:t>
      </w:r>
      <w:r w:rsidRPr="00721FA2">
        <w:rPr>
          <w:sz w:val="24"/>
          <w:szCs w:val="24"/>
        </w:rPr>
        <w:t xml:space="preserve"> от 27.07.2006 № 149-ФЗ «Об информации, информационных технологиях и о защите информации»;</w:t>
      </w:r>
    </w:p>
    <w:p w:rsidR="00CB3C9B" w:rsidRPr="00721FA2" w:rsidRDefault="00CB3C9B"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Федеральным законом от 29.12.2012 N 273-ФЗ «Об образовании в Российской Федерации»;</w:t>
      </w:r>
    </w:p>
    <w:p w:rsidR="00CB3C9B" w:rsidRPr="00721FA2" w:rsidRDefault="00CB3C9B"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Постановлением Правительства РФ от 18.04.2012 N 343 "Об утверждении Правил размещения в сети Интернет и обновления информации об образовательном учреждении ";</w:t>
      </w:r>
    </w:p>
    <w:p w:rsidR="002B2731" w:rsidRPr="00721FA2" w:rsidRDefault="00D16E84" w:rsidP="00721FA2">
      <w:pPr>
        <w:pStyle w:val="2"/>
        <w:numPr>
          <w:ilvl w:val="0"/>
          <w:numId w:val="2"/>
        </w:numPr>
        <w:shd w:val="clear" w:color="auto" w:fill="auto"/>
        <w:tabs>
          <w:tab w:val="left" w:pos="709"/>
        </w:tabs>
        <w:spacing w:after="0" w:line="240" w:lineRule="auto"/>
        <w:ind w:left="40"/>
        <w:jc w:val="both"/>
        <w:rPr>
          <w:sz w:val="24"/>
          <w:szCs w:val="24"/>
        </w:rPr>
      </w:pPr>
      <w:r w:rsidRPr="00721FA2">
        <w:rPr>
          <w:sz w:val="24"/>
          <w:szCs w:val="24"/>
        </w:rPr>
        <w:t>Постановление</w:t>
      </w:r>
      <w:r w:rsidR="002B2731" w:rsidRPr="00721FA2">
        <w:rPr>
          <w:sz w:val="24"/>
          <w:szCs w:val="24"/>
        </w:rPr>
        <w:t>м</w:t>
      </w:r>
      <w:r w:rsidRPr="00721FA2">
        <w:rPr>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E57D21" w:rsidRPr="00721FA2" w:rsidRDefault="00CC53C1" w:rsidP="00721FA2">
      <w:pPr>
        <w:pStyle w:val="2"/>
        <w:numPr>
          <w:ilvl w:val="0"/>
          <w:numId w:val="2"/>
        </w:numPr>
        <w:shd w:val="clear" w:color="auto" w:fill="auto"/>
        <w:tabs>
          <w:tab w:val="left" w:pos="709"/>
        </w:tabs>
        <w:spacing w:after="0" w:line="240" w:lineRule="auto"/>
        <w:ind w:left="40" w:hanging="40"/>
        <w:jc w:val="both"/>
        <w:rPr>
          <w:sz w:val="24"/>
          <w:szCs w:val="24"/>
        </w:rPr>
      </w:pPr>
      <w:r>
        <w:rPr>
          <w:sz w:val="24"/>
          <w:szCs w:val="24"/>
        </w:rPr>
        <w:t>Локальными</w:t>
      </w:r>
      <w:r w:rsidR="00E57D21" w:rsidRPr="00721FA2">
        <w:rPr>
          <w:sz w:val="24"/>
          <w:szCs w:val="24"/>
        </w:rPr>
        <w:t xml:space="preserve"> актами Оператора.</w:t>
      </w:r>
    </w:p>
    <w:p w:rsidR="008751D2" w:rsidRPr="00721FA2" w:rsidRDefault="00786443" w:rsidP="00721FA2">
      <w:pPr>
        <w:pStyle w:val="2"/>
        <w:numPr>
          <w:ilvl w:val="0"/>
          <w:numId w:val="11"/>
        </w:numPr>
        <w:shd w:val="clear" w:color="auto" w:fill="auto"/>
        <w:spacing w:after="0" w:line="240" w:lineRule="auto"/>
        <w:ind w:left="426" w:hanging="426"/>
        <w:jc w:val="both"/>
        <w:rPr>
          <w:sz w:val="24"/>
          <w:szCs w:val="24"/>
        </w:rPr>
      </w:pPr>
      <w:r w:rsidRPr="00721FA2">
        <w:rPr>
          <w:sz w:val="24"/>
          <w:szCs w:val="24"/>
        </w:rPr>
        <w:t xml:space="preserve">Во исполнение настоящей Политики </w:t>
      </w:r>
      <w:r w:rsidR="00CA2FE9" w:rsidRPr="00721FA2">
        <w:rPr>
          <w:sz w:val="24"/>
          <w:szCs w:val="24"/>
        </w:rPr>
        <w:t>директором</w:t>
      </w:r>
      <w:r w:rsidRPr="00721FA2">
        <w:rPr>
          <w:sz w:val="24"/>
          <w:szCs w:val="24"/>
        </w:rPr>
        <w:t xml:space="preserve"> Оператора утверждены лока</w:t>
      </w:r>
      <w:r w:rsidR="00C81F03">
        <w:rPr>
          <w:sz w:val="24"/>
          <w:szCs w:val="24"/>
        </w:rPr>
        <w:t xml:space="preserve">льные акты </w:t>
      </w:r>
      <w:r w:rsidR="00C81F03" w:rsidRPr="00A62DA7">
        <w:rPr>
          <w:sz w:val="22"/>
          <w:szCs w:val="22"/>
        </w:rPr>
        <w:t>по вопросам обработки и защиты персональных данных</w:t>
      </w:r>
      <w:r w:rsidR="00C81F03">
        <w:rPr>
          <w:sz w:val="22"/>
          <w:szCs w:val="22"/>
        </w:rPr>
        <w:t>.</w:t>
      </w:r>
    </w:p>
    <w:p w:rsidR="008751D2" w:rsidRPr="00721FA2" w:rsidRDefault="00786443" w:rsidP="00721FA2">
      <w:pPr>
        <w:pStyle w:val="12"/>
        <w:keepNext/>
        <w:keepLines/>
        <w:numPr>
          <w:ilvl w:val="1"/>
          <w:numId w:val="3"/>
        </w:numPr>
        <w:shd w:val="clear" w:color="auto" w:fill="auto"/>
        <w:tabs>
          <w:tab w:val="left" w:pos="318"/>
        </w:tabs>
        <w:spacing w:before="0" w:line="240" w:lineRule="auto"/>
        <w:ind w:left="40"/>
        <w:jc w:val="both"/>
        <w:rPr>
          <w:sz w:val="24"/>
          <w:szCs w:val="24"/>
        </w:rPr>
      </w:pPr>
      <w:bookmarkStart w:id="3" w:name="bookmark3"/>
      <w:r w:rsidRPr="00721FA2">
        <w:rPr>
          <w:sz w:val="24"/>
          <w:szCs w:val="24"/>
        </w:rPr>
        <w:t>Цели обработки персональных данных</w:t>
      </w:r>
      <w:bookmarkEnd w:id="3"/>
    </w:p>
    <w:p w:rsidR="008751D2" w:rsidRPr="00721FA2" w:rsidRDefault="00786443" w:rsidP="00721FA2">
      <w:pPr>
        <w:pStyle w:val="2"/>
        <w:shd w:val="clear" w:color="auto" w:fill="auto"/>
        <w:spacing w:after="0" w:line="240" w:lineRule="auto"/>
        <w:jc w:val="both"/>
        <w:rPr>
          <w:sz w:val="24"/>
          <w:szCs w:val="24"/>
        </w:rPr>
      </w:pPr>
      <w:r w:rsidRPr="00721FA2">
        <w:rPr>
          <w:sz w:val="24"/>
          <w:szCs w:val="24"/>
        </w:rPr>
        <w:t xml:space="preserve">Оператор обрабатывает персональные данные </w:t>
      </w:r>
      <w:r w:rsidR="00F701B3" w:rsidRPr="00721FA2">
        <w:rPr>
          <w:b/>
          <w:sz w:val="24"/>
          <w:szCs w:val="24"/>
        </w:rPr>
        <w:t>работников</w:t>
      </w:r>
      <w:r w:rsidR="0053587A" w:rsidRPr="00721FA2">
        <w:rPr>
          <w:b/>
          <w:sz w:val="24"/>
          <w:szCs w:val="24"/>
        </w:rPr>
        <w:t xml:space="preserve"> </w:t>
      </w:r>
      <w:r w:rsidRPr="00721FA2">
        <w:rPr>
          <w:sz w:val="24"/>
          <w:szCs w:val="24"/>
        </w:rPr>
        <w:t>исключительно в следующих целях:</w:t>
      </w:r>
    </w:p>
    <w:p w:rsidR="00414937" w:rsidRPr="00721FA2" w:rsidRDefault="00414937" w:rsidP="00721FA2">
      <w:pPr>
        <w:pStyle w:val="a8"/>
        <w:numPr>
          <w:ilvl w:val="0"/>
          <w:numId w:val="26"/>
        </w:numPr>
        <w:ind w:left="284" w:hanging="284"/>
        <w:jc w:val="both"/>
        <w:rPr>
          <w:rFonts w:ascii="Times New Roman" w:hAnsi="Times New Roman" w:cs="Times New Roman"/>
        </w:rPr>
      </w:pPr>
      <w:r w:rsidRPr="00721FA2">
        <w:rPr>
          <w:rFonts w:ascii="Times New Roman" w:hAnsi="Times New Roman" w:cs="Times New Roman"/>
        </w:rPr>
        <w:t>прохождения процедуры оформления трудовых отношений;</w:t>
      </w:r>
    </w:p>
    <w:p w:rsidR="00414937" w:rsidRPr="00721FA2" w:rsidRDefault="00414937" w:rsidP="00721FA2">
      <w:pPr>
        <w:pStyle w:val="a8"/>
        <w:numPr>
          <w:ilvl w:val="0"/>
          <w:numId w:val="26"/>
        </w:numPr>
        <w:ind w:left="284" w:hanging="284"/>
        <w:jc w:val="both"/>
        <w:rPr>
          <w:rFonts w:ascii="Times New Roman" w:hAnsi="Times New Roman" w:cs="Times New Roman"/>
        </w:rPr>
      </w:pPr>
      <w:r w:rsidRPr="00721FA2">
        <w:rPr>
          <w:rFonts w:ascii="Times New Roman" w:hAnsi="Times New Roman" w:cs="Times New Roman"/>
        </w:rPr>
        <w:t xml:space="preserve">реализации основных прав и обязанностей, возложенных на Оператора в рамках трудового законодательства РФ; </w:t>
      </w:r>
    </w:p>
    <w:p w:rsidR="00414937" w:rsidRPr="00721FA2" w:rsidRDefault="00414937" w:rsidP="00721FA2">
      <w:pPr>
        <w:pStyle w:val="a8"/>
        <w:numPr>
          <w:ilvl w:val="0"/>
          <w:numId w:val="26"/>
        </w:numPr>
        <w:ind w:left="284" w:hanging="284"/>
        <w:jc w:val="both"/>
        <w:rPr>
          <w:rFonts w:ascii="Times New Roman" w:hAnsi="Times New Roman" w:cs="Times New Roman"/>
          <w:spacing w:val="2"/>
          <w:shd w:val="clear" w:color="auto" w:fill="FFFFFF"/>
        </w:rPr>
      </w:pPr>
      <w:r w:rsidRPr="00721FA2">
        <w:rPr>
          <w:rFonts w:ascii="Times New Roman" w:hAnsi="Times New Roman" w:cs="Times New Roman"/>
          <w:spacing w:val="2"/>
          <w:shd w:val="clear" w:color="auto" w:fill="FFFFFF"/>
        </w:rPr>
        <w:t>внесения предложений по представлению работников Оператора к государственным наградам и присвоению почетных званий и наград Кемеровской области;</w:t>
      </w:r>
    </w:p>
    <w:p w:rsidR="00414937" w:rsidRPr="00721FA2" w:rsidRDefault="00414937" w:rsidP="00721FA2">
      <w:pPr>
        <w:pStyle w:val="a8"/>
        <w:numPr>
          <w:ilvl w:val="0"/>
          <w:numId w:val="26"/>
        </w:numPr>
        <w:ind w:left="284" w:hanging="284"/>
        <w:jc w:val="both"/>
        <w:rPr>
          <w:rFonts w:ascii="Times New Roman" w:hAnsi="Times New Roman" w:cs="Times New Roman"/>
          <w:spacing w:val="2"/>
          <w:shd w:val="clear" w:color="auto" w:fill="FFFFFF"/>
        </w:rPr>
      </w:pPr>
      <w:r w:rsidRPr="00721FA2">
        <w:rPr>
          <w:rFonts w:ascii="Times New Roman" w:hAnsi="Times New Roman" w:cs="Times New Roman"/>
        </w:rPr>
        <w:t>организации и ведения бухгалтерского, налогового учета и отчетности;</w:t>
      </w:r>
    </w:p>
    <w:p w:rsidR="0089658A" w:rsidRPr="00721FA2" w:rsidRDefault="00414937" w:rsidP="00721FA2">
      <w:pPr>
        <w:pStyle w:val="a8"/>
        <w:numPr>
          <w:ilvl w:val="0"/>
          <w:numId w:val="26"/>
        </w:numPr>
        <w:ind w:left="284" w:hanging="284"/>
        <w:jc w:val="both"/>
        <w:rPr>
          <w:rFonts w:ascii="Times New Roman" w:hAnsi="Times New Roman" w:cs="Times New Roman"/>
          <w:spacing w:val="2"/>
          <w:shd w:val="clear" w:color="auto" w:fill="FFFFFF"/>
        </w:rPr>
      </w:pPr>
      <w:r w:rsidRPr="00721FA2">
        <w:rPr>
          <w:rFonts w:ascii="Times New Roman" w:hAnsi="Times New Roman" w:cs="Times New Roman"/>
        </w:rPr>
        <w:t>ведения электронного дневника и электронного журнала успеваемости.</w:t>
      </w:r>
    </w:p>
    <w:p w:rsidR="00F701B3" w:rsidRPr="00721FA2" w:rsidRDefault="00F701B3" w:rsidP="00721FA2">
      <w:pPr>
        <w:pStyle w:val="2"/>
        <w:shd w:val="clear" w:color="auto" w:fill="auto"/>
        <w:spacing w:after="0" w:line="240" w:lineRule="auto"/>
        <w:jc w:val="both"/>
        <w:rPr>
          <w:sz w:val="24"/>
          <w:szCs w:val="24"/>
        </w:rPr>
      </w:pPr>
      <w:r w:rsidRPr="00721FA2">
        <w:rPr>
          <w:sz w:val="24"/>
          <w:szCs w:val="24"/>
        </w:rPr>
        <w:t xml:space="preserve">Оператор обрабатывает персональные данные </w:t>
      </w:r>
      <w:r w:rsidR="00414937" w:rsidRPr="00721FA2">
        <w:rPr>
          <w:b/>
          <w:sz w:val="24"/>
          <w:szCs w:val="24"/>
        </w:rPr>
        <w:t>детей (опекаемых)</w:t>
      </w:r>
      <w:r w:rsidR="0053587A" w:rsidRPr="00721FA2">
        <w:rPr>
          <w:b/>
          <w:sz w:val="24"/>
          <w:szCs w:val="24"/>
        </w:rPr>
        <w:t>, родителей</w:t>
      </w:r>
      <w:r w:rsidRPr="00721FA2">
        <w:rPr>
          <w:b/>
          <w:sz w:val="24"/>
          <w:szCs w:val="24"/>
        </w:rPr>
        <w:t xml:space="preserve"> (законных представителей) </w:t>
      </w:r>
      <w:r w:rsidRPr="00721FA2">
        <w:rPr>
          <w:sz w:val="24"/>
          <w:szCs w:val="24"/>
        </w:rPr>
        <w:t>исключительно в следующих целях:</w:t>
      </w:r>
    </w:p>
    <w:p w:rsidR="00414937" w:rsidRPr="00721FA2" w:rsidRDefault="00414937" w:rsidP="00721FA2">
      <w:pPr>
        <w:pStyle w:val="a8"/>
        <w:numPr>
          <w:ilvl w:val="0"/>
          <w:numId w:val="29"/>
        </w:numPr>
        <w:ind w:left="284" w:hanging="284"/>
        <w:jc w:val="both"/>
        <w:rPr>
          <w:rFonts w:ascii="Times New Roman" w:hAnsi="Times New Roman" w:cs="Times New Roman"/>
        </w:rPr>
      </w:pPr>
      <w:r w:rsidRPr="00721FA2">
        <w:rPr>
          <w:rFonts w:ascii="Times New Roman" w:hAnsi="Times New Roman" w:cs="Times New Roman"/>
        </w:rPr>
        <w:t xml:space="preserve">прохождения процедуры приема ребенка в </w:t>
      </w:r>
      <w:r w:rsidR="001A60F3">
        <w:rPr>
          <w:rFonts w:ascii="Times New Roman" w:hAnsi="Times New Roman" w:cs="Times New Roman"/>
        </w:rPr>
        <w:t>МБОУ «СОШ № 5»</w:t>
      </w:r>
      <w:r w:rsidRPr="00721FA2">
        <w:rPr>
          <w:rFonts w:ascii="Times New Roman" w:hAnsi="Times New Roman" w:cs="Times New Roman"/>
        </w:rPr>
        <w:t>;</w:t>
      </w:r>
    </w:p>
    <w:p w:rsidR="00414937" w:rsidRPr="00721FA2" w:rsidRDefault="00414937" w:rsidP="00721FA2">
      <w:pPr>
        <w:pStyle w:val="a8"/>
        <w:numPr>
          <w:ilvl w:val="0"/>
          <w:numId w:val="29"/>
        </w:numPr>
        <w:ind w:left="284" w:hanging="284"/>
        <w:jc w:val="both"/>
        <w:rPr>
          <w:rFonts w:ascii="Times New Roman" w:hAnsi="Times New Roman" w:cs="Times New Roman"/>
        </w:rPr>
      </w:pPr>
      <w:r w:rsidRPr="00721FA2">
        <w:rPr>
          <w:rFonts w:ascii="Times New Roman" w:hAnsi="Times New Roman" w:cs="Times New Roman"/>
        </w:rPr>
        <w:t>оказания образовательных услуг;</w:t>
      </w:r>
    </w:p>
    <w:p w:rsidR="00414937" w:rsidRPr="00721FA2" w:rsidRDefault="00414937" w:rsidP="00721FA2">
      <w:pPr>
        <w:pStyle w:val="a8"/>
        <w:numPr>
          <w:ilvl w:val="0"/>
          <w:numId w:val="29"/>
        </w:numPr>
        <w:ind w:left="284" w:hanging="284"/>
        <w:jc w:val="both"/>
        <w:rPr>
          <w:rFonts w:ascii="Times New Roman" w:hAnsi="Times New Roman" w:cs="Times New Roman"/>
        </w:rPr>
      </w:pPr>
      <w:r w:rsidRPr="00721FA2">
        <w:rPr>
          <w:rFonts w:ascii="Times New Roman" w:hAnsi="Times New Roman" w:cs="Times New Roman"/>
        </w:rPr>
        <w:t xml:space="preserve">организации обратной связи с родителями (законными представителями) в период обучения ребенка в </w:t>
      </w:r>
      <w:r w:rsidR="001A60F3">
        <w:rPr>
          <w:rFonts w:ascii="Times New Roman" w:hAnsi="Times New Roman" w:cs="Times New Roman"/>
        </w:rPr>
        <w:t>МБОУ «СОШ № 5»</w:t>
      </w:r>
      <w:r w:rsidRPr="00721FA2">
        <w:rPr>
          <w:rFonts w:ascii="Times New Roman" w:hAnsi="Times New Roman" w:cs="Times New Roman"/>
        </w:rPr>
        <w:t>.</w:t>
      </w:r>
    </w:p>
    <w:p w:rsidR="008751D2" w:rsidRPr="00721FA2" w:rsidRDefault="00786443" w:rsidP="00721FA2">
      <w:pPr>
        <w:pStyle w:val="12"/>
        <w:keepNext/>
        <w:keepLines/>
        <w:numPr>
          <w:ilvl w:val="1"/>
          <w:numId w:val="4"/>
        </w:numPr>
        <w:shd w:val="clear" w:color="auto" w:fill="auto"/>
        <w:tabs>
          <w:tab w:val="left" w:pos="318"/>
        </w:tabs>
        <w:spacing w:before="0" w:line="240" w:lineRule="auto"/>
        <w:ind w:left="40"/>
        <w:jc w:val="both"/>
        <w:rPr>
          <w:sz w:val="24"/>
          <w:szCs w:val="24"/>
        </w:rPr>
      </w:pPr>
      <w:bookmarkStart w:id="4" w:name="bookmark4"/>
      <w:r w:rsidRPr="00721FA2">
        <w:rPr>
          <w:sz w:val="24"/>
          <w:szCs w:val="24"/>
        </w:rPr>
        <w:t>Категории субъектов обрабатываемых персональных данных</w:t>
      </w:r>
      <w:bookmarkEnd w:id="4"/>
    </w:p>
    <w:p w:rsidR="008751D2" w:rsidRPr="00721FA2" w:rsidRDefault="00FE2484" w:rsidP="00721FA2">
      <w:pPr>
        <w:pStyle w:val="2"/>
        <w:numPr>
          <w:ilvl w:val="2"/>
          <w:numId w:val="4"/>
        </w:numPr>
        <w:shd w:val="clear" w:color="auto" w:fill="auto"/>
        <w:tabs>
          <w:tab w:val="left" w:pos="426"/>
        </w:tabs>
        <w:spacing w:after="0" w:line="240" w:lineRule="auto"/>
        <w:ind w:left="40" w:hanging="40"/>
        <w:jc w:val="both"/>
        <w:rPr>
          <w:sz w:val="24"/>
          <w:szCs w:val="24"/>
        </w:rPr>
      </w:pPr>
      <w:r w:rsidRPr="00721FA2">
        <w:rPr>
          <w:sz w:val="24"/>
          <w:szCs w:val="24"/>
        </w:rPr>
        <w:t>Работники</w:t>
      </w:r>
      <w:r w:rsidR="00786443" w:rsidRPr="00721FA2">
        <w:rPr>
          <w:sz w:val="24"/>
          <w:szCs w:val="24"/>
        </w:rPr>
        <w:t xml:space="preserve"> Оператора</w:t>
      </w:r>
      <w:r w:rsidRPr="00721FA2">
        <w:rPr>
          <w:sz w:val="24"/>
          <w:szCs w:val="24"/>
        </w:rPr>
        <w:t>;</w:t>
      </w:r>
    </w:p>
    <w:p w:rsidR="00FE2484" w:rsidRPr="00721FA2" w:rsidRDefault="00414937" w:rsidP="00721FA2">
      <w:pPr>
        <w:pStyle w:val="2"/>
        <w:numPr>
          <w:ilvl w:val="2"/>
          <w:numId w:val="4"/>
        </w:numPr>
        <w:shd w:val="clear" w:color="auto" w:fill="auto"/>
        <w:tabs>
          <w:tab w:val="left" w:pos="426"/>
        </w:tabs>
        <w:spacing w:after="0" w:line="240" w:lineRule="auto"/>
        <w:ind w:left="40" w:hanging="40"/>
        <w:jc w:val="both"/>
        <w:rPr>
          <w:sz w:val="24"/>
          <w:szCs w:val="24"/>
        </w:rPr>
      </w:pPr>
      <w:r w:rsidRPr="00721FA2">
        <w:rPr>
          <w:sz w:val="24"/>
          <w:szCs w:val="24"/>
        </w:rPr>
        <w:t>Дети (опекаемые)</w:t>
      </w:r>
      <w:r w:rsidR="0053587A" w:rsidRPr="00721FA2">
        <w:rPr>
          <w:sz w:val="24"/>
          <w:szCs w:val="24"/>
        </w:rPr>
        <w:t>;</w:t>
      </w:r>
    </w:p>
    <w:p w:rsidR="005E6070" w:rsidRPr="00721FA2" w:rsidRDefault="00414937" w:rsidP="00721FA2">
      <w:pPr>
        <w:pStyle w:val="2"/>
        <w:numPr>
          <w:ilvl w:val="2"/>
          <w:numId w:val="4"/>
        </w:numPr>
        <w:shd w:val="clear" w:color="auto" w:fill="auto"/>
        <w:tabs>
          <w:tab w:val="left" w:pos="426"/>
        </w:tabs>
        <w:spacing w:after="0" w:line="240" w:lineRule="auto"/>
        <w:ind w:left="40" w:hanging="40"/>
        <w:jc w:val="both"/>
        <w:rPr>
          <w:sz w:val="24"/>
          <w:szCs w:val="24"/>
        </w:rPr>
      </w:pPr>
      <w:r w:rsidRPr="00721FA2">
        <w:rPr>
          <w:sz w:val="24"/>
          <w:szCs w:val="24"/>
        </w:rPr>
        <w:t>Родители (з</w:t>
      </w:r>
      <w:r w:rsidR="005E6070" w:rsidRPr="00721FA2">
        <w:rPr>
          <w:sz w:val="24"/>
          <w:szCs w:val="24"/>
        </w:rPr>
        <w:t xml:space="preserve">аконные представители </w:t>
      </w:r>
      <w:r w:rsidRPr="00721FA2">
        <w:rPr>
          <w:sz w:val="24"/>
          <w:szCs w:val="24"/>
        </w:rPr>
        <w:t>детей)</w:t>
      </w:r>
      <w:r w:rsidR="005E6070" w:rsidRPr="00721FA2">
        <w:rPr>
          <w:sz w:val="24"/>
          <w:szCs w:val="24"/>
        </w:rPr>
        <w:t>.</w:t>
      </w:r>
    </w:p>
    <w:p w:rsidR="008751D2" w:rsidRPr="00721FA2" w:rsidRDefault="00786443" w:rsidP="00721FA2">
      <w:pPr>
        <w:pStyle w:val="12"/>
        <w:keepNext/>
        <w:keepLines/>
        <w:numPr>
          <w:ilvl w:val="1"/>
          <w:numId w:val="4"/>
        </w:numPr>
        <w:shd w:val="clear" w:color="auto" w:fill="auto"/>
        <w:tabs>
          <w:tab w:val="left" w:pos="318"/>
        </w:tabs>
        <w:spacing w:before="0" w:line="240" w:lineRule="auto"/>
        <w:ind w:left="40"/>
        <w:jc w:val="both"/>
        <w:rPr>
          <w:sz w:val="24"/>
          <w:szCs w:val="24"/>
        </w:rPr>
      </w:pPr>
      <w:bookmarkStart w:id="5" w:name="bookmark5"/>
      <w:r w:rsidRPr="00721FA2">
        <w:rPr>
          <w:sz w:val="24"/>
          <w:szCs w:val="24"/>
        </w:rPr>
        <w:t>Основные принципы обработки персональных данных</w:t>
      </w:r>
      <w:bookmarkEnd w:id="5"/>
    </w:p>
    <w:p w:rsidR="008751D2" w:rsidRPr="00721FA2" w:rsidRDefault="00786443" w:rsidP="00721FA2">
      <w:pPr>
        <w:pStyle w:val="2"/>
        <w:numPr>
          <w:ilvl w:val="0"/>
          <w:numId w:val="13"/>
        </w:numPr>
        <w:shd w:val="clear" w:color="auto" w:fill="auto"/>
        <w:spacing w:after="0" w:line="240" w:lineRule="auto"/>
        <w:ind w:left="426" w:hanging="426"/>
        <w:jc w:val="both"/>
        <w:rPr>
          <w:sz w:val="24"/>
          <w:szCs w:val="24"/>
        </w:rPr>
      </w:pPr>
      <w:r w:rsidRPr="00721FA2">
        <w:rPr>
          <w:sz w:val="24"/>
          <w:szCs w:val="24"/>
        </w:rPr>
        <w:t>Оператор в своей деятельности по обработке персональных данных руководствуется следующими принципами:</w:t>
      </w:r>
    </w:p>
    <w:p w:rsidR="008751D2" w:rsidRPr="00721FA2" w:rsidRDefault="00786443" w:rsidP="00721FA2">
      <w:pPr>
        <w:pStyle w:val="2"/>
        <w:numPr>
          <w:ilvl w:val="0"/>
          <w:numId w:val="6"/>
        </w:numPr>
        <w:shd w:val="clear" w:color="auto" w:fill="auto"/>
        <w:tabs>
          <w:tab w:val="left" w:pos="567"/>
        </w:tabs>
        <w:spacing w:after="0" w:line="240" w:lineRule="auto"/>
        <w:ind w:left="40" w:hanging="40"/>
        <w:jc w:val="both"/>
        <w:rPr>
          <w:sz w:val="24"/>
          <w:szCs w:val="24"/>
        </w:rPr>
      </w:pPr>
      <w:r w:rsidRPr="00721FA2">
        <w:rPr>
          <w:sz w:val="24"/>
          <w:szCs w:val="24"/>
        </w:rPr>
        <w:t>Обработка персональных данных осуществляется на законной и справедливой основе.</w:t>
      </w:r>
    </w:p>
    <w:p w:rsidR="008751D2" w:rsidRPr="00721FA2" w:rsidRDefault="00786443" w:rsidP="00721FA2">
      <w:pPr>
        <w:pStyle w:val="2"/>
        <w:numPr>
          <w:ilvl w:val="0"/>
          <w:numId w:val="6"/>
        </w:numPr>
        <w:shd w:val="clear" w:color="auto" w:fill="auto"/>
        <w:tabs>
          <w:tab w:val="left" w:pos="567"/>
        </w:tabs>
        <w:spacing w:after="0" w:line="240" w:lineRule="auto"/>
        <w:ind w:left="40" w:hanging="40"/>
        <w:jc w:val="both"/>
        <w:rPr>
          <w:sz w:val="24"/>
          <w:szCs w:val="24"/>
        </w:rPr>
      </w:pPr>
      <w:r w:rsidRPr="00721FA2">
        <w:rPr>
          <w:sz w:val="24"/>
          <w:szCs w:val="24"/>
        </w:rPr>
        <w:t xml:space="preserve">Цели обработки персональных данных соответствуют полномочиям </w:t>
      </w:r>
      <w:r w:rsidR="00E14A95" w:rsidRPr="00721FA2">
        <w:rPr>
          <w:sz w:val="24"/>
          <w:szCs w:val="24"/>
        </w:rPr>
        <w:t>Оператора</w:t>
      </w:r>
      <w:r w:rsidRPr="00721FA2">
        <w:rPr>
          <w:sz w:val="24"/>
          <w:szCs w:val="24"/>
        </w:rPr>
        <w:t>.</w:t>
      </w:r>
    </w:p>
    <w:p w:rsidR="008751D2" w:rsidRPr="00721FA2" w:rsidRDefault="00786443" w:rsidP="00721FA2">
      <w:pPr>
        <w:pStyle w:val="2"/>
        <w:numPr>
          <w:ilvl w:val="0"/>
          <w:numId w:val="6"/>
        </w:numPr>
        <w:shd w:val="clear" w:color="auto" w:fill="auto"/>
        <w:tabs>
          <w:tab w:val="left" w:pos="567"/>
          <w:tab w:val="left" w:pos="731"/>
        </w:tabs>
        <w:spacing w:after="0" w:line="240" w:lineRule="auto"/>
        <w:ind w:left="40" w:hanging="40"/>
        <w:jc w:val="both"/>
        <w:rPr>
          <w:sz w:val="24"/>
          <w:szCs w:val="24"/>
        </w:rPr>
      </w:pPr>
      <w:r w:rsidRPr="00721FA2">
        <w:rPr>
          <w:sz w:val="24"/>
          <w:szCs w:val="24"/>
        </w:rPr>
        <w:t>Содержание и объем обрабатываемых персональных данных соответствуют целям обработки персональных данных.</w:t>
      </w:r>
    </w:p>
    <w:p w:rsidR="008751D2" w:rsidRPr="00721FA2" w:rsidRDefault="00786443" w:rsidP="00721FA2">
      <w:pPr>
        <w:pStyle w:val="2"/>
        <w:numPr>
          <w:ilvl w:val="0"/>
          <w:numId w:val="6"/>
        </w:numPr>
        <w:shd w:val="clear" w:color="auto" w:fill="auto"/>
        <w:tabs>
          <w:tab w:val="left" w:pos="567"/>
          <w:tab w:val="left" w:pos="741"/>
        </w:tabs>
        <w:spacing w:after="0" w:line="240" w:lineRule="auto"/>
        <w:ind w:left="40" w:hanging="40"/>
        <w:jc w:val="both"/>
        <w:rPr>
          <w:sz w:val="24"/>
          <w:szCs w:val="24"/>
        </w:rPr>
      </w:pPr>
      <w:r w:rsidRPr="00721FA2">
        <w:rPr>
          <w:sz w:val="24"/>
          <w:szCs w:val="24"/>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8751D2" w:rsidRPr="00721FA2" w:rsidRDefault="00786443" w:rsidP="00721FA2">
      <w:pPr>
        <w:pStyle w:val="2"/>
        <w:numPr>
          <w:ilvl w:val="0"/>
          <w:numId w:val="6"/>
        </w:numPr>
        <w:shd w:val="clear" w:color="auto" w:fill="auto"/>
        <w:tabs>
          <w:tab w:val="left" w:pos="567"/>
          <w:tab w:val="left" w:pos="736"/>
        </w:tabs>
        <w:spacing w:after="0" w:line="240" w:lineRule="auto"/>
        <w:ind w:left="40" w:hanging="40"/>
        <w:jc w:val="both"/>
        <w:rPr>
          <w:sz w:val="24"/>
          <w:szCs w:val="24"/>
        </w:rPr>
      </w:pPr>
      <w:r w:rsidRPr="00721FA2">
        <w:rPr>
          <w:sz w:val="24"/>
          <w:szCs w:val="24"/>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8751D2" w:rsidRPr="00721FA2" w:rsidRDefault="00786443" w:rsidP="00721FA2">
      <w:pPr>
        <w:pStyle w:val="2"/>
        <w:numPr>
          <w:ilvl w:val="0"/>
          <w:numId w:val="6"/>
        </w:numPr>
        <w:shd w:val="clear" w:color="auto" w:fill="auto"/>
        <w:tabs>
          <w:tab w:val="left" w:pos="567"/>
          <w:tab w:val="left" w:pos="731"/>
        </w:tabs>
        <w:spacing w:after="0" w:line="240" w:lineRule="auto"/>
        <w:ind w:left="40" w:hanging="40"/>
        <w:jc w:val="both"/>
        <w:rPr>
          <w:sz w:val="24"/>
          <w:szCs w:val="24"/>
        </w:rPr>
      </w:pPr>
      <w:r w:rsidRPr="00721FA2">
        <w:rPr>
          <w:sz w:val="24"/>
          <w:szCs w:val="24"/>
        </w:rPr>
        <w:t>Запрет объединения баз данных, содержащих персональные данные, обработка которых осуществляется в целях, несовместимых между собой.</w:t>
      </w:r>
    </w:p>
    <w:p w:rsidR="008751D2" w:rsidRPr="00721FA2" w:rsidRDefault="00786443" w:rsidP="00721FA2">
      <w:pPr>
        <w:pStyle w:val="2"/>
        <w:numPr>
          <w:ilvl w:val="0"/>
          <w:numId w:val="6"/>
        </w:numPr>
        <w:shd w:val="clear" w:color="auto" w:fill="auto"/>
        <w:tabs>
          <w:tab w:val="left" w:pos="567"/>
          <w:tab w:val="left" w:pos="741"/>
        </w:tabs>
        <w:spacing w:after="0" w:line="240" w:lineRule="auto"/>
        <w:ind w:left="40" w:hanging="40"/>
        <w:jc w:val="both"/>
        <w:rPr>
          <w:sz w:val="24"/>
          <w:szCs w:val="24"/>
        </w:rPr>
      </w:pPr>
      <w:r w:rsidRPr="00721FA2">
        <w:rPr>
          <w:sz w:val="24"/>
          <w:szCs w:val="24"/>
        </w:rP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8751D2" w:rsidRPr="00721FA2" w:rsidRDefault="00786443" w:rsidP="00721FA2">
      <w:pPr>
        <w:pStyle w:val="12"/>
        <w:keepNext/>
        <w:keepLines/>
        <w:numPr>
          <w:ilvl w:val="1"/>
          <w:numId w:val="6"/>
        </w:numPr>
        <w:shd w:val="clear" w:color="auto" w:fill="auto"/>
        <w:tabs>
          <w:tab w:val="left" w:pos="323"/>
        </w:tabs>
        <w:spacing w:before="0" w:line="240" w:lineRule="auto"/>
        <w:ind w:left="40"/>
        <w:jc w:val="both"/>
        <w:rPr>
          <w:sz w:val="24"/>
          <w:szCs w:val="24"/>
        </w:rPr>
      </w:pPr>
      <w:bookmarkStart w:id="6" w:name="bookmark6"/>
      <w:r w:rsidRPr="00721FA2">
        <w:rPr>
          <w:sz w:val="24"/>
          <w:szCs w:val="24"/>
        </w:rPr>
        <w:t>Меры по обеспечению безопасности персональных данных при их обработке</w:t>
      </w:r>
      <w:bookmarkEnd w:id="6"/>
    </w:p>
    <w:p w:rsidR="008751D2" w:rsidRPr="00721FA2" w:rsidRDefault="00786443" w:rsidP="00721FA2">
      <w:pPr>
        <w:pStyle w:val="2"/>
        <w:numPr>
          <w:ilvl w:val="0"/>
          <w:numId w:val="14"/>
        </w:numPr>
        <w:shd w:val="clear" w:color="auto" w:fill="auto"/>
        <w:tabs>
          <w:tab w:val="left" w:pos="426"/>
        </w:tabs>
        <w:spacing w:after="0" w:line="240" w:lineRule="auto"/>
        <w:ind w:left="0" w:firstLine="0"/>
        <w:jc w:val="both"/>
        <w:rPr>
          <w:sz w:val="24"/>
          <w:szCs w:val="24"/>
        </w:rPr>
      </w:pPr>
      <w:r w:rsidRPr="00721FA2">
        <w:rPr>
          <w:sz w:val="24"/>
          <w:szCs w:val="24"/>
        </w:rPr>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частности, следующими способами:</w:t>
      </w:r>
    </w:p>
    <w:p w:rsidR="008751D2" w:rsidRPr="00721FA2" w:rsidRDefault="00786443" w:rsidP="00721FA2">
      <w:pPr>
        <w:pStyle w:val="2"/>
        <w:numPr>
          <w:ilvl w:val="0"/>
          <w:numId w:val="7"/>
        </w:numPr>
        <w:shd w:val="clear" w:color="auto" w:fill="auto"/>
        <w:tabs>
          <w:tab w:val="left" w:pos="709"/>
        </w:tabs>
        <w:spacing w:after="0" w:line="240" w:lineRule="auto"/>
        <w:ind w:left="40"/>
        <w:jc w:val="both"/>
        <w:rPr>
          <w:sz w:val="24"/>
          <w:szCs w:val="24"/>
        </w:rPr>
      </w:pPr>
      <w:r w:rsidRPr="00721FA2">
        <w:rPr>
          <w:sz w:val="24"/>
          <w:szCs w:val="24"/>
        </w:rPr>
        <w:t>Назначением ответственного за организацию обработки персональных данных</w:t>
      </w:r>
      <w:r w:rsidR="005A78FE" w:rsidRPr="00721FA2">
        <w:rPr>
          <w:sz w:val="24"/>
          <w:szCs w:val="24"/>
        </w:rPr>
        <w:t>;</w:t>
      </w:r>
    </w:p>
    <w:p w:rsidR="008751D2" w:rsidRPr="00721FA2" w:rsidRDefault="00786443" w:rsidP="00721FA2">
      <w:pPr>
        <w:pStyle w:val="2"/>
        <w:numPr>
          <w:ilvl w:val="0"/>
          <w:numId w:val="7"/>
        </w:numPr>
        <w:shd w:val="clear" w:color="auto" w:fill="auto"/>
        <w:tabs>
          <w:tab w:val="left" w:pos="0"/>
        </w:tabs>
        <w:spacing w:after="0" w:line="240" w:lineRule="auto"/>
        <w:ind w:left="40" w:right="63"/>
        <w:jc w:val="both"/>
        <w:rPr>
          <w:sz w:val="24"/>
          <w:szCs w:val="24"/>
        </w:rPr>
      </w:pPr>
      <w:r w:rsidRPr="00721FA2">
        <w:rPr>
          <w:sz w:val="24"/>
          <w:szCs w:val="24"/>
        </w:rPr>
        <w:t>Утверждением локальных актов по вопросам обработки</w:t>
      </w:r>
      <w:r w:rsidR="00E31DCA" w:rsidRPr="00721FA2">
        <w:rPr>
          <w:sz w:val="24"/>
          <w:szCs w:val="24"/>
        </w:rPr>
        <w:t xml:space="preserve"> </w:t>
      </w:r>
      <w:r w:rsidRPr="00721FA2">
        <w:rPr>
          <w:sz w:val="24"/>
          <w:szCs w:val="24"/>
        </w:rPr>
        <w:t>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Осуществлением внутреннего контроля соответствия обработки персональных данных Федеральному закону от 27.07.2006 № 152-ФЗ "О персональных данных" и принятым</w:t>
      </w:r>
      <w:r w:rsidR="00464117" w:rsidRPr="00721FA2">
        <w:rPr>
          <w:sz w:val="24"/>
          <w:szCs w:val="24"/>
        </w:rPr>
        <w:t>и</w:t>
      </w:r>
      <w:r w:rsidRPr="00721FA2">
        <w:rPr>
          <w:sz w:val="24"/>
          <w:szCs w:val="24"/>
        </w:rPr>
        <w:t xml:space="preserve"> в соответствии с ним </w:t>
      </w:r>
      <w:r w:rsidR="00464117" w:rsidRPr="00721FA2">
        <w:rPr>
          <w:sz w:val="24"/>
          <w:szCs w:val="24"/>
        </w:rPr>
        <w:t>нормативно-</w:t>
      </w:r>
      <w:r w:rsidRPr="00721FA2">
        <w:rPr>
          <w:sz w:val="24"/>
          <w:szCs w:val="24"/>
        </w:rPr>
        <w:t>правовым</w:t>
      </w:r>
      <w:r w:rsidR="00464117" w:rsidRPr="00721FA2">
        <w:rPr>
          <w:sz w:val="24"/>
          <w:szCs w:val="24"/>
        </w:rPr>
        <w:t>и актами</w:t>
      </w:r>
      <w:r w:rsidRPr="00721FA2">
        <w:rPr>
          <w:sz w:val="24"/>
          <w:szCs w:val="24"/>
        </w:rPr>
        <w:t>, требованиям к защите персональных данных</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 xml:space="preserve">Ознакомлением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w:t>
      </w:r>
      <w:r w:rsidR="00464117" w:rsidRPr="00721FA2">
        <w:rPr>
          <w:sz w:val="24"/>
          <w:szCs w:val="24"/>
        </w:rPr>
        <w:t xml:space="preserve">с требованиями </w:t>
      </w:r>
      <w:r w:rsidRPr="00721FA2">
        <w:rPr>
          <w:sz w:val="24"/>
          <w:szCs w:val="24"/>
        </w:rPr>
        <w:t xml:space="preserve">к защите персональных данных, локальными актами в отношении обработки персональных данных, обучением указанных </w:t>
      </w:r>
      <w:r w:rsidR="00464117" w:rsidRPr="00721FA2">
        <w:rPr>
          <w:sz w:val="24"/>
          <w:szCs w:val="24"/>
        </w:rPr>
        <w:t>работников</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Выполнением требований, установленных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Применением прошедших в установленном порядке процедур оценки соответствия средств защиты информации</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Учетом</w:t>
      </w:r>
      <w:r w:rsidR="00E31DCA" w:rsidRPr="00721FA2">
        <w:rPr>
          <w:sz w:val="24"/>
          <w:szCs w:val="24"/>
        </w:rPr>
        <w:t xml:space="preserve"> </w:t>
      </w:r>
      <w:r w:rsidRPr="00721FA2">
        <w:rPr>
          <w:sz w:val="24"/>
          <w:szCs w:val="24"/>
        </w:rPr>
        <w:t>машинных носителей персональных данных</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Выявлением фактов несанкционированного доступа к персональным данным и принятием мер</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 w:val="left" w:pos="736"/>
        </w:tabs>
        <w:spacing w:after="0" w:line="240" w:lineRule="auto"/>
        <w:ind w:left="40" w:right="63"/>
        <w:jc w:val="both"/>
        <w:rPr>
          <w:sz w:val="24"/>
          <w:szCs w:val="24"/>
        </w:rPr>
      </w:pPr>
      <w:r w:rsidRPr="00721FA2">
        <w:rPr>
          <w:sz w:val="24"/>
          <w:szCs w:val="24"/>
        </w:rPr>
        <w:t>Восстановлением персональных данных, модифицированных или уничтоженных вследствие несанкционированного доступа к ним</w:t>
      </w:r>
      <w:r w:rsidR="005A78FE" w:rsidRPr="00721FA2">
        <w:rPr>
          <w:sz w:val="24"/>
          <w:szCs w:val="24"/>
        </w:rPr>
        <w:t>;</w:t>
      </w:r>
    </w:p>
    <w:p w:rsidR="008751D2" w:rsidRPr="00721FA2" w:rsidRDefault="00786443" w:rsidP="00721FA2">
      <w:pPr>
        <w:pStyle w:val="2"/>
        <w:numPr>
          <w:ilvl w:val="0"/>
          <w:numId w:val="7"/>
        </w:numPr>
        <w:shd w:val="clear" w:color="auto" w:fill="auto"/>
        <w:tabs>
          <w:tab w:val="left" w:pos="709"/>
        </w:tabs>
        <w:spacing w:after="0" w:line="240" w:lineRule="auto"/>
        <w:ind w:left="40" w:right="63"/>
        <w:jc w:val="both"/>
        <w:rPr>
          <w:sz w:val="24"/>
          <w:szCs w:val="24"/>
        </w:rPr>
      </w:pPr>
      <w:r w:rsidRPr="00721FA2">
        <w:rPr>
          <w:sz w:val="24"/>
          <w:szCs w:val="24"/>
        </w:rPr>
        <w:t>Установлением правил доступа к персональным данным, обрабатываемым в информационн</w:t>
      </w:r>
      <w:r w:rsidR="00414937" w:rsidRPr="00721FA2">
        <w:rPr>
          <w:sz w:val="24"/>
          <w:szCs w:val="24"/>
        </w:rPr>
        <w:t>ых</w:t>
      </w:r>
      <w:r w:rsidRPr="00721FA2">
        <w:rPr>
          <w:sz w:val="24"/>
          <w:szCs w:val="24"/>
        </w:rPr>
        <w:t xml:space="preserve"> систем</w:t>
      </w:r>
      <w:r w:rsidR="00414937" w:rsidRPr="00721FA2">
        <w:rPr>
          <w:sz w:val="24"/>
          <w:szCs w:val="24"/>
        </w:rPr>
        <w:t>ах</w:t>
      </w:r>
      <w:r w:rsidRPr="00721FA2">
        <w:rPr>
          <w:sz w:val="24"/>
          <w:szCs w:val="24"/>
        </w:rPr>
        <w:t xml:space="preserve"> персональных данных, а также обеспечением регистрации и учета всех действий, совершаемых в информационн</w:t>
      </w:r>
      <w:r w:rsidR="00414937" w:rsidRPr="00721FA2">
        <w:rPr>
          <w:sz w:val="24"/>
          <w:szCs w:val="24"/>
        </w:rPr>
        <w:t>ых</w:t>
      </w:r>
      <w:r w:rsidRPr="00721FA2">
        <w:rPr>
          <w:sz w:val="24"/>
          <w:szCs w:val="24"/>
        </w:rPr>
        <w:t xml:space="preserve"> систем</w:t>
      </w:r>
      <w:r w:rsidR="00414937" w:rsidRPr="00721FA2">
        <w:rPr>
          <w:sz w:val="24"/>
          <w:szCs w:val="24"/>
        </w:rPr>
        <w:t>ах</w:t>
      </w:r>
      <w:r w:rsidRPr="00721FA2">
        <w:rPr>
          <w:sz w:val="24"/>
          <w:szCs w:val="24"/>
        </w:rPr>
        <w:t xml:space="preserve"> персональных данных.</w:t>
      </w:r>
    </w:p>
    <w:p w:rsidR="008751D2" w:rsidRPr="00721FA2" w:rsidRDefault="00786443" w:rsidP="00721FA2">
      <w:pPr>
        <w:pStyle w:val="12"/>
        <w:keepNext/>
        <w:keepLines/>
        <w:numPr>
          <w:ilvl w:val="1"/>
          <w:numId w:val="6"/>
        </w:numPr>
        <w:shd w:val="clear" w:color="auto" w:fill="auto"/>
        <w:tabs>
          <w:tab w:val="left" w:pos="284"/>
        </w:tabs>
        <w:spacing w:before="0" w:line="240" w:lineRule="auto"/>
        <w:ind w:left="40" w:right="63"/>
        <w:jc w:val="both"/>
        <w:rPr>
          <w:sz w:val="24"/>
          <w:szCs w:val="24"/>
        </w:rPr>
      </w:pPr>
      <w:bookmarkStart w:id="7" w:name="bookmark7"/>
      <w:r w:rsidRPr="00721FA2">
        <w:rPr>
          <w:sz w:val="24"/>
          <w:szCs w:val="24"/>
        </w:rPr>
        <w:t>Права субъектов персональных данных</w:t>
      </w:r>
      <w:bookmarkEnd w:id="7"/>
    </w:p>
    <w:p w:rsidR="008751D2" w:rsidRPr="00721FA2" w:rsidRDefault="00786443" w:rsidP="00721FA2">
      <w:pPr>
        <w:pStyle w:val="2"/>
        <w:numPr>
          <w:ilvl w:val="0"/>
          <w:numId w:val="8"/>
        </w:numPr>
        <w:shd w:val="clear" w:color="auto" w:fill="auto"/>
        <w:tabs>
          <w:tab w:val="left" w:pos="567"/>
        </w:tabs>
        <w:spacing w:after="0" w:line="240" w:lineRule="auto"/>
        <w:ind w:left="40" w:right="63"/>
        <w:jc w:val="both"/>
        <w:rPr>
          <w:sz w:val="24"/>
          <w:szCs w:val="24"/>
        </w:rPr>
      </w:pPr>
      <w:r w:rsidRPr="00721FA2">
        <w:rPr>
          <w:sz w:val="24"/>
          <w:szCs w:val="24"/>
        </w:rPr>
        <w:t>Субъект персональных данных имеет право на получение сведений об обработке его персональных данных.</w:t>
      </w:r>
    </w:p>
    <w:p w:rsidR="008751D2" w:rsidRPr="00721FA2" w:rsidRDefault="00786443" w:rsidP="00721FA2">
      <w:pPr>
        <w:pStyle w:val="2"/>
        <w:numPr>
          <w:ilvl w:val="0"/>
          <w:numId w:val="8"/>
        </w:numPr>
        <w:shd w:val="clear" w:color="auto" w:fill="auto"/>
        <w:tabs>
          <w:tab w:val="left" w:pos="530"/>
        </w:tabs>
        <w:spacing w:after="0" w:line="240" w:lineRule="auto"/>
        <w:ind w:left="40" w:right="63"/>
        <w:jc w:val="both"/>
        <w:rPr>
          <w:sz w:val="24"/>
          <w:szCs w:val="24"/>
        </w:rPr>
      </w:pPr>
      <w:r w:rsidRPr="00721FA2">
        <w:rPr>
          <w:sz w:val="24"/>
          <w:szCs w:val="24"/>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законом меры по защите своих прав.</w:t>
      </w:r>
    </w:p>
    <w:p w:rsidR="008751D2" w:rsidRPr="00721FA2" w:rsidRDefault="00786443" w:rsidP="00721FA2">
      <w:pPr>
        <w:pStyle w:val="2"/>
        <w:numPr>
          <w:ilvl w:val="0"/>
          <w:numId w:val="8"/>
        </w:numPr>
        <w:shd w:val="clear" w:color="auto" w:fill="auto"/>
        <w:tabs>
          <w:tab w:val="left" w:pos="520"/>
        </w:tabs>
        <w:spacing w:after="0" w:line="240" w:lineRule="auto"/>
        <w:ind w:left="40" w:right="63"/>
        <w:jc w:val="both"/>
        <w:rPr>
          <w:sz w:val="24"/>
          <w:szCs w:val="24"/>
        </w:rPr>
      </w:pPr>
      <w:r w:rsidRPr="00721FA2">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5A78FE" w:rsidRPr="00721FA2" w:rsidRDefault="00786443" w:rsidP="00721FA2">
      <w:pPr>
        <w:pStyle w:val="2"/>
        <w:numPr>
          <w:ilvl w:val="2"/>
          <w:numId w:val="16"/>
        </w:numPr>
        <w:shd w:val="clear" w:color="auto" w:fill="auto"/>
        <w:spacing w:after="0" w:line="240" w:lineRule="auto"/>
        <w:ind w:left="0" w:right="63" w:firstLine="0"/>
        <w:jc w:val="both"/>
        <w:rPr>
          <w:sz w:val="24"/>
          <w:szCs w:val="24"/>
        </w:rPr>
      </w:pPr>
      <w:r w:rsidRPr="00721FA2">
        <w:rPr>
          <w:sz w:val="24"/>
          <w:szCs w:val="24"/>
        </w:rPr>
        <w:t>Если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w:t>
      </w:r>
      <w:r w:rsidR="00E31DCA" w:rsidRPr="00721FA2">
        <w:rPr>
          <w:sz w:val="24"/>
          <w:szCs w:val="24"/>
        </w:rPr>
        <w:t xml:space="preserve"> </w:t>
      </w:r>
      <w:r w:rsidRPr="00721FA2">
        <w:rPr>
          <w:sz w:val="24"/>
          <w:szCs w:val="24"/>
        </w:rPr>
        <w:t>страны, обеспечения безопасности государства и охраны правопорядка.</w:t>
      </w:r>
    </w:p>
    <w:p w:rsidR="005A78FE" w:rsidRPr="00721FA2" w:rsidRDefault="00786443" w:rsidP="00721FA2">
      <w:pPr>
        <w:pStyle w:val="2"/>
        <w:numPr>
          <w:ilvl w:val="2"/>
          <w:numId w:val="16"/>
        </w:numPr>
        <w:shd w:val="clear" w:color="auto" w:fill="auto"/>
        <w:spacing w:after="0" w:line="240" w:lineRule="auto"/>
        <w:ind w:left="0" w:right="63" w:firstLine="0"/>
        <w:jc w:val="both"/>
        <w:rPr>
          <w:sz w:val="24"/>
          <w:szCs w:val="24"/>
        </w:rPr>
      </w:pPr>
      <w:r w:rsidRPr="00721FA2">
        <w:rPr>
          <w:sz w:val="24"/>
          <w:szCs w:val="24"/>
        </w:rPr>
        <w:t>При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такими персональными данными.</w:t>
      </w:r>
    </w:p>
    <w:p w:rsidR="005A78FE" w:rsidRPr="00721FA2" w:rsidRDefault="00786443" w:rsidP="00721FA2">
      <w:pPr>
        <w:pStyle w:val="2"/>
        <w:numPr>
          <w:ilvl w:val="2"/>
          <w:numId w:val="16"/>
        </w:numPr>
        <w:shd w:val="clear" w:color="auto" w:fill="auto"/>
        <w:spacing w:after="0" w:line="240" w:lineRule="auto"/>
        <w:ind w:left="0" w:right="63" w:firstLine="0"/>
        <w:jc w:val="both"/>
        <w:rPr>
          <w:sz w:val="24"/>
          <w:szCs w:val="24"/>
        </w:rPr>
      </w:pPr>
      <w:r w:rsidRPr="00721FA2">
        <w:rPr>
          <w:sz w:val="24"/>
          <w:szCs w:val="24"/>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A78FE" w:rsidRPr="00721FA2" w:rsidRDefault="00786443" w:rsidP="00721FA2">
      <w:pPr>
        <w:pStyle w:val="2"/>
        <w:numPr>
          <w:ilvl w:val="2"/>
          <w:numId w:val="16"/>
        </w:numPr>
        <w:shd w:val="clear" w:color="auto" w:fill="auto"/>
        <w:spacing w:after="0" w:line="240" w:lineRule="auto"/>
        <w:ind w:right="63"/>
        <w:jc w:val="both"/>
        <w:rPr>
          <w:sz w:val="24"/>
          <w:szCs w:val="24"/>
        </w:rPr>
      </w:pPr>
      <w:r w:rsidRPr="00721FA2">
        <w:rPr>
          <w:sz w:val="24"/>
          <w:szCs w:val="24"/>
        </w:rPr>
        <w:t>Когда доступ субъекта персональных данных к его персональным данным нарушает права и законные интересы третьих лиц.</w:t>
      </w:r>
    </w:p>
    <w:p w:rsidR="005A78FE" w:rsidRPr="00721FA2" w:rsidRDefault="00786443" w:rsidP="00721FA2">
      <w:pPr>
        <w:pStyle w:val="2"/>
        <w:numPr>
          <w:ilvl w:val="2"/>
          <w:numId w:val="16"/>
        </w:numPr>
        <w:shd w:val="clear" w:color="auto" w:fill="auto"/>
        <w:spacing w:after="0" w:line="240" w:lineRule="auto"/>
        <w:ind w:left="0" w:right="63" w:firstLine="0"/>
        <w:jc w:val="both"/>
        <w:rPr>
          <w:sz w:val="24"/>
          <w:szCs w:val="24"/>
        </w:rPr>
      </w:pPr>
      <w:r w:rsidRPr="00721FA2">
        <w:rPr>
          <w:sz w:val="24"/>
          <w:szCs w:val="24"/>
        </w:rPr>
        <w:t>Если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51D2" w:rsidRPr="00721FA2" w:rsidRDefault="00786443" w:rsidP="00721FA2">
      <w:pPr>
        <w:pStyle w:val="2"/>
        <w:numPr>
          <w:ilvl w:val="2"/>
          <w:numId w:val="16"/>
        </w:numPr>
        <w:shd w:val="clear" w:color="auto" w:fill="auto"/>
        <w:spacing w:after="0" w:line="240" w:lineRule="auto"/>
        <w:ind w:left="0" w:right="63" w:firstLine="0"/>
        <w:jc w:val="both"/>
        <w:rPr>
          <w:sz w:val="24"/>
          <w:szCs w:val="24"/>
        </w:rPr>
      </w:pPr>
      <w:r w:rsidRPr="00721FA2">
        <w:rPr>
          <w:sz w:val="24"/>
          <w:szCs w:val="24"/>
        </w:rPr>
        <w:t xml:space="preserve">Для реализации своих прав и защиты законных интересов субъект персональных данных имеет право обратиться к Оператору. </w:t>
      </w:r>
      <w:r w:rsidR="00002F61" w:rsidRPr="00721FA2">
        <w:rPr>
          <w:sz w:val="24"/>
          <w:szCs w:val="24"/>
        </w:rPr>
        <w:t>Оператор</w:t>
      </w:r>
      <w:r w:rsidRPr="00721FA2">
        <w:rPr>
          <w:sz w:val="24"/>
          <w:szCs w:val="24"/>
        </w:rPr>
        <w:t xml:space="preserve">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8751D2" w:rsidRPr="00721FA2" w:rsidRDefault="00786443" w:rsidP="00721FA2">
      <w:pPr>
        <w:pStyle w:val="2"/>
        <w:numPr>
          <w:ilvl w:val="0"/>
          <w:numId w:val="8"/>
        </w:numPr>
        <w:shd w:val="clear" w:color="auto" w:fill="auto"/>
        <w:tabs>
          <w:tab w:val="left" w:pos="0"/>
        </w:tabs>
        <w:spacing w:after="0" w:line="240" w:lineRule="auto"/>
        <w:ind w:left="40" w:right="63"/>
        <w:jc w:val="both"/>
        <w:rPr>
          <w:sz w:val="24"/>
          <w:szCs w:val="24"/>
        </w:rPr>
      </w:pPr>
      <w:r w:rsidRPr="00721FA2">
        <w:rPr>
          <w:sz w:val="24"/>
          <w:szCs w:val="24"/>
        </w:rPr>
        <w:t>Субъект</w:t>
      </w:r>
      <w:r w:rsidRPr="00721FA2">
        <w:rPr>
          <w:sz w:val="24"/>
          <w:szCs w:val="24"/>
        </w:rPr>
        <w:tab/>
        <w:t>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8751D2" w:rsidRPr="00721FA2" w:rsidRDefault="00786443" w:rsidP="00721FA2">
      <w:pPr>
        <w:pStyle w:val="2"/>
        <w:numPr>
          <w:ilvl w:val="0"/>
          <w:numId w:val="8"/>
        </w:numPr>
        <w:shd w:val="clear" w:color="auto" w:fill="auto"/>
        <w:tabs>
          <w:tab w:val="left" w:pos="530"/>
        </w:tabs>
        <w:spacing w:after="0" w:line="240" w:lineRule="auto"/>
        <w:ind w:left="40" w:right="63"/>
        <w:jc w:val="both"/>
        <w:rPr>
          <w:sz w:val="24"/>
          <w:szCs w:val="24"/>
        </w:rPr>
      </w:pPr>
      <w:r w:rsidRPr="00721FA2">
        <w:rPr>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8751D2" w:rsidRPr="00721FA2" w:rsidRDefault="00786443" w:rsidP="00721FA2">
      <w:pPr>
        <w:pStyle w:val="12"/>
        <w:keepNext/>
        <w:keepLines/>
        <w:numPr>
          <w:ilvl w:val="1"/>
          <w:numId w:val="8"/>
        </w:numPr>
        <w:shd w:val="clear" w:color="auto" w:fill="auto"/>
        <w:tabs>
          <w:tab w:val="left" w:pos="323"/>
        </w:tabs>
        <w:spacing w:before="0" w:line="240" w:lineRule="auto"/>
        <w:ind w:left="40" w:right="63"/>
        <w:jc w:val="both"/>
        <w:rPr>
          <w:sz w:val="24"/>
          <w:szCs w:val="24"/>
        </w:rPr>
      </w:pPr>
      <w:bookmarkStart w:id="8" w:name="bookmark8"/>
      <w:r w:rsidRPr="00721FA2">
        <w:rPr>
          <w:sz w:val="24"/>
          <w:szCs w:val="24"/>
        </w:rPr>
        <w:t>Контактная информация</w:t>
      </w:r>
      <w:bookmarkEnd w:id="8"/>
    </w:p>
    <w:p w:rsidR="009E4F26" w:rsidRPr="001A60F3" w:rsidRDefault="001A60F3" w:rsidP="00721FA2">
      <w:pPr>
        <w:jc w:val="both"/>
        <w:rPr>
          <w:rFonts w:ascii="Times New Roman" w:hAnsi="Times New Roman" w:cs="Times New Roman"/>
          <w:color w:val="auto"/>
        </w:rPr>
      </w:pPr>
      <w:r>
        <w:rPr>
          <w:rFonts w:ascii="Times New Roman" w:hAnsi="Times New Roman" w:cs="Times New Roman"/>
          <w:color w:val="auto"/>
        </w:rPr>
        <w:t>Картавая Юлия Александровна</w:t>
      </w:r>
      <w:r w:rsidR="000A3B05" w:rsidRPr="00721FA2">
        <w:rPr>
          <w:rFonts w:ascii="Times New Roman" w:hAnsi="Times New Roman" w:cs="Times New Roman"/>
          <w:color w:val="auto"/>
        </w:rPr>
        <w:t>, ответственная</w:t>
      </w:r>
      <w:r w:rsidR="009E4F26" w:rsidRPr="00721FA2">
        <w:rPr>
          <w:rFonts w:ascii="Times New Roman" w:hAnsi="Times New Roman" w:cs="Times New Roman"/>
          <w:color w:val="auto"/>
        </w:rPr>
        <w:t xml:space="preserve"> за организацию обработки персональных данных в организации, </w:t>
      </w:r>
      <w:r w:rsidR="000A3B05" w:rsidRPr="00721FA2">
        <w:rPr>
          <w:rFonts w:ascii="Times New Roman" w:hAnsi="Times New Roman" w:cs="Times New Roman"/>
          <w:color w:val="auto"/>
        </w:rPr>
        <w:t>секретарь учебной части</w:t>
      </w:r>
      <w:r w:rsidR="009E4F26" w:rsidRPr="00721FA2">
        <w:rPr>
          <w:rFonts w:ascii="Times New Roman" w:hAnsi="Times New Roman" w:cs="Times New Roman"/>
          <w:color w:val="auto"/>
        </w:rPr>
        <w:t xml:space="preserve">, </w:t>
      </w:r>
      <w:r>
        <w:rPr>
          <w:rFonts w:ascii="Times New Roman" w:hAnsi="Times New Roman" w:cs="Times New Roman"/>
          <w:color w:val="auto"/>
        </w:rPr>
        <w:t>(35-49-56</w:t>
      </w:r>
      <w:r w:rsidR="004268BC" w:rsidRPr="00721FA2">
        <w:rPr>
          <w:rFonts w:ascii="Times New Roman" w:hAnsi="Times New Roman" w:cs="Times New Roman"/>
          <w:color w:val="auto"/>
        </w:rPr>
        <w:t>)</w:t>
      </w:r>
      <w:r w:rsidR="009E4F26" w:rsidRPr="00721FA2">
        <w:rPr>
          <w:rFonts w:ascii="Times New Roman" w:hAnsi="Times New Roman" w:cs="Times New Roman"/>
          <w:color w:val="auto"/>
        </w:rPr>
        <w:t xml:space="preserve">, </w:t>
      </w:r>
      <w:r w:rsidR="009E4F26" w:rsidRPr="00721FA2">
        <w:rPr>
          <w:rFonts w:ascii="Times New Roman" w:hAnsi="Times New Roman" w:cs="Times New Roman"/>
          <w:color w:val="auto"/>
          <w:lang w:val="en-US"/>
        </w:rPr>
        <w:t>e</w:t>
      </w:r>
      <w:r w:rsidR="009E4F26" w:rsidRPr="00721FA2">
        <w:rPr>
          <w:rFonts w:ascii="Times New Roman" w:hAnsi="Times New Roman" w:cs="Times New Roman"/>
          <w:color w:val="auto"/>
        </w:rPr>
        <w:t>-</w:t>
      </w:r>
      <w:r w:rsidR="009E4F26" w:rsidRPr="00721FA2">
        <w:rPr>
          <w:rFonts w:ascii="Times New Roman" w:hAnsi="Times New Roman" w:cs="Times New Roman"/>
          <w:color w:val="auto"/>
          <w:lang w:val="en-US"/>
        </w:rPr>
        <w:t>mail</w:t>
      </w:r>
      <w:r w:rsidR="009E4F26" w:rsidRPr="00721FA2">
        <w:rPr>
          <w:rFonts w:ascii="Times New Roman" w:hAnsi="Times New Roman" w:cs="Times New Roman"/>
          <w:color w:val="auto"/>
        </w:rPr>
        <w:t>:</w:t>
      </w:r>
      <w:r w:rsidR="000A3B05" w:rsidRPr="00721FA2">
        <w:rPr>
          <w:rFonts w:ascii="Times New Roman" w:hAnsi="Times New Roman" w:cs="Times New Roman"/>
          <w:color w:val="auto"/>
        </w:rPr>
        <w:t xml:space="preserve"> </w:t>
      </w:r>
      <w:r w:rsidRPr="001A60F3">
        <w:rPr>
          <w:rFonts w:ascii="Times New Roman" w:hAnsi="Times New Roman" w:cs="Times New Roman"/>
          <w:color w:val="333333"/>
        </w:rPr>
        <w:t>mou_school5@mail.ru</w:t>
      </w:r>
    </w:p>
    <w:p w:rsidR="009E4F26" w:rsidRPr="00721FA2" w:rsidRDefault="009E4F26" w:rsidP="00721FA2">
      <w:pPr>
        <w:pStyle w:val="2"/>
        <w:shd w:val="clear" w:color="auto" w:fill="auto"/>
        <w:spacing w:after="0" w:line="240" w:lineRule="auto"/>
        <w:ind w:right="63"/>
        <w:jc w:val="both"/>
        <w:rPr>
          <w:sz w:val="24"/>
          <w:szCs w:val="24"/>
        </w:rPr>
      </w:pPr>
    </w:p>
    <w:p w:rsidR="008751D2" w:rsidRPr="00721FA2" w:rsidRDefault="00786443" w:rsidP="00721FA2">
      <w:pPr>
        <w:pStyle w:val="12"/>
        <w:keepNext/>
        <w:keepLines/>
        <w:numPr>
          <w:ilvl w:val="1"/>
          <w:numId w:val="8"/>
        </w:numPr>
        <w:shd w:val="clear" w:color="auto" w:fill="auto"/>
        <w:tabs>
          <w:tab w:val="left" w:pos="448"/>
        </w:tabs>
        <w:spacing w:before="0" w:line="240" w:lineRule="auto"/>
        <w:ind w:left="40" w:right="63"/>
        <w:jc w:val="both"/>
        <w:rPr>
          <w:sz w:val="24"/>
          <w:szCs w:val="24"/>
        </w:rPr>
      </w:pPr>
      <w:bookmarkStart w:id="9" w:name="bookmark9"/>
      <w:r w:rsidRPr="00721FA2">
        <w:rPr>
          <w:sz w:val="24"/>
          <w:szCs w:val="24"/>
        </w:rPr>
        <w:t>Заключительные положения</w:t>
      </w:r>
      <w:bookmarkEnd w:id="9"/>
    </w:p>
    <w:p w:rsidR="008751D2" w:rsidRPr="00721FA2" w:rsidRDefault="00786443" w:rsidP="00721FA2">
      <w:pPr>
        <w:pStyle w:val="2"/>
        <w:numPr>
          <w:ilvl w:val="0"/>
          <w:numId w:val="17"/>
        </w:numPr>
        <w:shd w:val="clear" w:color="auto" w:fill="auto"/>
        <w:spacing w:after="0" w:line="240" w:lineRule="auto"/>
        <w:ind w:left="567" w:right="63" w:hanging="567"/>
        <w:jc w:val="both"/>
        <w:rPr>
          <w:sz w:val="24"/>
          <w:szCs w:val="24"/>
        </w:rPr>
      </w:pPr>
      <w:r w:rsidRPr="00721FA2">
        <w:rPr>
          <w:sz w:val="24"/>
          <w:szCs w:val="24"/>
        </w:rPr>
        <w:t xml:space="preserve">Настоящая Политика утверждается </w:t>
      </w:r>
      <w:r w:rsidR="00CA2FE9" w:rsidRPr="00721FA2">
        <w:rPr>
          <w:sz w:val="24"/>
          <w:szCs w:val="24"/>
        </w:rPr>
        <w:t>директором</w:t>
      </w:r>
      <w:r w:rsidR="00941F1C" w:rsidRPr="00721FA2">
        <w:rPr>
          <w:sz w:val="24"/>
          <w:szCs w:val="24"/>
        </w:rPr>
        <w:softHyphen/>
      </w:r>
      <w:r w:rsidR="00941F1C" w:rsidRPr="00721FA2">
        <w:rPr>
          <w:sz w:val="24"/>
          <w:szCs w:val="24"/>
        </w:rPr>
        <w:softHyphen/>
      </w:r>
      <w:r w:rsidR="00941F1C" w:rsidRPr="00721FA2">
        <w:rPr>
          <w:sz w:val="24"/>
          <w:szCs w:val="24"/>
        </w:rPr>
        <w:softHyphen/>
      </w:r>
      <w:r w:rsidR="00E31DCA" w:rsidRPr="00721FA2">
        <w:rPr>
          <w:sz w:val="24"/>
          <w:szCs w:val="24"/>
        </w:rPr>
        <w:t xml:space="preserve">  </w:t>
      </w:r>
      <w:r w:rsidR="001A60F3">
        <w:rPr>
          <w:sz w:val="24"/>
          <w:szCs w:val="24"/>
        </w:rPr>
        <w:t>МБОУ «СОШ № 5»</w:t>
      </w:r>
      <w:r w:rsidR="00941F1C" w:rsidRPr="00721FA2">
        <w:rPr>
          <w:sz w:val="24"/>
          <w:szCs w:val="24"/>
        </w:rPr>
        <w:t>.</w:t>
      </w:r>
    </w:p>
    <w:p w:rsidR="00E14A95" w:rsidRPr="00721FA2" w:rsidRDefault="00E14A95" w:rsidP="00721FA2">
      <w:pPr>
        <w:pStyle w:val="2"/>
        <w:numPr>
          <w:ilvl w:val="0"/>
          <w:numId w:val="17"/>
        </w:numPr>
        <w:shd w:val="clear" w:color="auto" w:fill="auto"/>
        <w:spacing w:after="0" w:line="240" w:lineRule="auto"/>
        <w:ind w:left="567" w:right="63" w:hanging="567"/>
        <w:jc w:val="both"/>
        <w:rPr>
          <w:sz w:val="24"/>
          <w:szCs w:val="24"/>
        </w:rPr>
      </w:pPr>
      <w:r w:rsidRPr="00721FA2">
        <w:rPr>
          <w:sz w:val="24"/>
          <w:szCs w:val="24"/>
        </w:rPr>
        <w:t>П</w:t>
      </w:r>
      <w:r w:rsidR="00786443" w:rsidRPr="00721FA2">
        <w:rPr>
          <w:sz w:val="24"/>
          <w:szCs w:val="24"/>
        </w:rPr>
        <w:t xml:space="preserve">ри </w:t>
      </w:r>
      <w:r w:rsidRPr="00721FA2">
        <w:rPr>
          <w:sz w:val="24"/>
          <w:szCs w:val="24"/>
        </w:rPr>
        <w:t>изменении законодательства и по необходимости данная</w:t>
      </w:r>
      <w:r w:rsidR="00786443" w:rsidRPr="00721FA2">
        <w:rPr>
          <w:sz w:val="24"/>
          <w:szCs w:val="24"/>
        </w:rPr>
        <w:t xml:space="preserve"> Политика подлежит пересмотру. </w:t>
      </w:r>
    </w:p>
    <w:p w:rsidR="00493FCD" w:rsidRDefault="00786443" w:rsidP="00E74C79">
      <w:pPr>
        <w:pStyle w:val="2"/>
        <w:numPr>
          <w:ilvl w:val="0"/>
          <w:numId w:val="17"/>
        </w:numPr>
        <w:shd w:val="clear" w:color="auto" w:fill="auto"/>
        <w:spacing w:after="0" w:line="240" w:lineRule="auto"/>
        <w:ind w:left="567" w:right="2094" w:hanging="567"/>
        <w:jc w:val="both"/>
        <w:rPr>
          <w:sz w:val="24"/>
          <w:szCs w:val="24"/>
        </w:rPr>
      </w:pPr>
      <w:r w:rsidRPr="00721FA2">
        <w:rPr>
          <w:sz w:val="24"/>
          <w:szCs w:val="24"/>
        </w:rPr>
        <w:t>Настоящая Политика обязательна для соблюдения</w:t>
      </w:r>
      <w:r w:rsidR="00616199">
        <w:rPr>
          <w:sz w:val="24"/>
          <w:szCs w:val="24"/>
        </w:rPr>
        <w:t>,</w:t>
      </w:r>
      <w:bookmarkStart w:id="10" w:name="_GoBack"/>
      <w:bookmarkEnd w:id="10"/>
      <w:r w:rsidRPr="00721FA2">
        <w:rPr>
          <w:sz w:val="24"/>
          <w:szCs w:val="24"/>
        </w:rPr>
        <w:t xml:space="preserve"> и подлежит</w:t>
      </w:r>
      <w:r w:rsidR="00E14A95" w:rsidRPr="00721FA2">
        <w:rPr>
          <w:sz w:val="24"/>
          <w:szCs w:val="24"/>
        </w:rPr>
        <w:t xml:space="preserve"> ознакомлению всех работников, а также публикации на официальном сайте Оператора.</w:t>
      </w:r>
    </w:p>
    <w:p w:rsidR="00493FCD" w:rsidRPr="00493FCD" w:rsidRDefault="00493FCD" w:rsidP="00493FCD"/>
    <w:p w:rsidR="00493FCD" w:rsidRPr="00493FCD" w:rsidRDefault="00493FCD" w:rsidP="00493FCD"/>
    <w:p w:rsidR="00493FCD" w:rsidRPr="00493FCD" w:rsidRDefault="00493FCD" w:rsidP="00E74C79">
      <w:pPr>
        <w:ind w:right="393"/>
      </w:pPr>
    </w:p>
    <w:p w:rsidR="00493FCD" w:rsidRPr="00493FCD" w:rsidRDefault="00493FCD" w:rsidP="00493FCD"/>
    <w:p w:rsidR="00493FCD" w:rsidRPr="00493FCD" w:rsidRDefault="00493FCD" w:rsidP="00493FCD"/>
    <w:p w:rsidR="00493FCD" w:rsidRPr="00493FCD" w:rsidRDefault="00493FCD" w:rsidP="00493FCD"/>
    <w:p w:rsidR="00493FCD" w:rsidRDefault="00493FCD" w:rsidP="00E74C79">
      <w:pPr>
        <w:tabs>
          <w:tab w:val="left" w:pos="1275"/>
          <w:tab w:val="left" w:pos="13892"/>
        </w:tabs>
      </w:pPr>
      <w:r>
        <w:tab/>
      </w:r>
    </w:p>
    <w:p w:rsidR="00493FCD" w:rsidRDefault="00493FCD"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1A60F3" w:rsidRDefault="001A60F3" w:rsidP="00493FCD">
      <w:pPr>
        <w:tabs>
          <w:tab w:val="left" w:pos="1275"/>
        </w:tabs>
      </w:pPr>
    </w:p>
    <w:p w:rsidR="00493FCD" w:rsidRDefault="00493FCD" w:rsidP="00493FCD">
      <w:pPr>
        <w:spacing w:line="360" w:lineRule="auto"/>
        <w:ind w:firstLine="567"/>
        <w:jc w:val="center"/>
        <w:rPr>
          <w:b/>
          <w:bCs/>
          <w:sz w:val="28"/>
          <w:szCs w:val="28"/>
        </w:rPr>
      </w:pPr>
    </w:p>
    <w:p w:rsidR="00493FCD" w:rsidRPr="00493FCD" w:rsidRDefault="00493FCD" w:rsidP="00493FCD">
      <w:pPr>
        <w:spacing w:line="360" w:lineRule="auto"/>
        <w:ind w:firstLine="567"/>
        <w:jc w:val="center"/>
        <w:rPr>
          <w:rFonts w:ascii="Times New Roman" w:hAnsi="Times New Roman" w:cs="Times New Roman"/>
          <w:b/>
          <w:bCs/>
          <w:sz w:val="28"/>
          <w:szCs w:val="28"/>
        </w:rPr>
      </w:pPr>
      <w:r w:rsidRPr="00493FCD">
        <w:rPr>
          <w:rFonts w:ascii="Times New Roman" w:hAnsi="Times New Roman" w:cs="Times New Roman"/>
          <w:b/>
          <w:bCs/>
          <w:sz w:val="28"/>
          <w:szCs w:val="28"/>
        </w:rPr>
        <w:t>Лист ознакомления с политикой</w:t>
      </w:r>
    </w:p>
    <w:tbl>
      <w:tblPr>
        <w:tblW w:w="0" w:type="auto"/>
        <w:jc w:val="center"/>
        <w:tblCellMar>
          <w:left w:w="0" w:type="dxa"/>
          <w:right w:w="0" w:type="dxa"/>
        </w:tblCellMar>
        <w:tblLook w:val="04A0"/>
      </w:tblPr>
      <w:tblGrid>
        <w:gridCol w:w="673"/>
        <w:gridCol w:w="2675"/>
        <w:gridCol w:w="2190"/>
        <w:gridCol w:w="2529"/>
        <w:gridCol w:w="2064"/>
      </w:tblGrid>
      <w:tr w:rsidR="00493FCD" w:rsidRPr="00493FCD" w:rsidTr="00E83068">
        <w:trPr>
          <w:jc w:val="center"/>
        </w:trPr>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 п/п</w:t>
            </w:r>
          </w:p>
        </w:tc>
        <w:tc>
          <w:tcPr>
            <w:tcW w:w="2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Ф.И.О. работника</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Должность работника</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Дата ознакомления с положением и получения копии положения</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Личная подпись</w:t>
            </w:r>
          </w:p>
        </w:tc>
      </w:tr>
      <w:tr w:rsidR="00493FCD" w:rsidRPr="00493FCD" w:rsidTr="00E83068">
        <w:trPr>
          <w:jc w:val="center"/>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1</w:t>
            </w:r>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r>
      <w:tr w:rsidR="00493FCD" w:rsidRPr="00493FCD" w:rsidTr="00E83068">
        <w:trPr>
          <w:jc w:val="center"/>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2</w:t>
            </w:r>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jc w:val="center"/>
              <w:rPr>
                <w:rFonts w:ascii="Times New Roman" w:eastAsia="Calibri" w:hAnsi="Times New Roman" w:cs="Times New Roman"/>
                <w:lang w:eastAsia="en-US"/>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r>
      <w:tr w:rsidR="00493FCD" w:rsidRPr="00493FCD" w:rsidTr="00E83068">
        <w:trPr>
          <w:jc w:val="center"/>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FCD" w:rsidRPr="00493FCD" w:rsidRDefault="00493FCD" w:rsidP="00E83068">
            <w:pPr>
              <w:pStyle w:val="-"/>
              <w:spacing w:line="276" w:lineRule="auto"/>
              <w:ind w:firstLine="0"/>
              <w:jc w:val="center"/>
              <w:rPr>
                <w:sz w:val="24"/>
                <w:szCs w:val="24"/>
              </w:rPr>
            </w:pPr>
            <w:r w:rsidRPr="00493FCD">
              <w:rPr>
                <w:sz w:val="24"/>
                <w:szCs w:val="24"/>
              </w:rPr>
              <w:t>3</w:t>
            </w:r>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jc w:val="center"/>
              <w:rPr>
                <w:rFonts w:ascii="Times New Roman" w:eastAsia="Calibri" w:hAnsi="Times New Roman" w:cs="Times New Roman"/>
                <w:lang w:eastAsia="en-US"/>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rPr>
                <w:rFonts w:ascii="Times New Roman" w:eastAsia="Calibri" w:hAnsi="Times New Roman" w:cs="Times New Roman"/>
                <w:lang w:eastAsia="en-US"/>
              </w:rPr>
            </w:pP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493FCD" w:rsidRPr="00493FCD" w:rsidRDefault="00493FCD" w:rsidP="00E83068">
            <w:pPr>
              <w:pStyle w:val="-"/>
              <w:spacing w:line="276" w:lineRule="auto"/>
              <w:ind w:firstLine="0"/>
              <w:rPr>
                <w:sz w:val="24"/>
                <w:szCs w:val="24"/>
              </w:rPr>
            </w:pPr>
          </w:p>
        </w:tc>
      </w:tr>
    </w:tbl>
    <w:p w:rsidR="00493FCD" w:rsidRPr="00493FCD" w:rsidRDefault="00493FCD" w:rsidP="00493FCD">
      <w:pPr>
        <w:rPr>
          <w:rFonts w:ascii="Times New Roman" w:eastAsia="Calibri" w:hAnsi="Times New Roman" w:cs="Times New Roman"/>
          <w:sz w:val="22"/>
          <w:szCs w:val="22"/>
          <w:lang w:eastAsia="en-US"/>
        </w:rPr>
      </w:pPr>
    </w:p>
    <w:p w:rsidR="00493FCD" w:rsidRPr="00493FCD" w:rsidRDefault="00493FCD" w:rsidP="00493FCD">
      <w:pPr>
        <w:rPr>
          <w:rFonts w:ascii="Times New Roman" w:hAnsi="Times New Roman" w:cs="Times New Roman"/>
        </w:rPr>
      </w:pPr>
    </w:p>
    <w:p w:rsidR="00493FCD" w:rsidRPr="00493FCD" w:rsidRDefault="00493FCD" w:rsidP="00493FCD">
      <w:pPr>
        <w:jc w:val="both"/>
        <w:rPr>
          <w:rFonts w:ascii="Times New Roman" w:hAnsi="Times New Roman" w:cs="Times New Roman"/>
        </w:rPr>
      </w:pPr>
    </w:p>
    <w:p w:rsidR="00493FCD" w:rsidRPr="00493FCD" w:rsidRDefault="00493FCD" w:rsidP="00493FCD">
      <w:pPr>
        <w:tabs>
          <w:tab w:val="left" w:pos="1275"/>
        </w:tabs>
        <w:rPr>
          <w:rFonts w:ascii="Times New Roman" w:hAnsi="Times New Roman" w:cs="Times New Roman"/>
        </w:rPr>
      </w:pPr>
    </w:p>
    <w:p w:rsidR="00493FCD" w:rsidRPr="00493FCD" w:rsidRDefault="00493FCD" w:rsidP="00493FCD"/>
    <w:p w:rsidR="008751D2" w:rsidRPr="00493FCD" w:rsidRDefault="008751D2" w:rsidP="00493FCD"/>
    <w:sectPr w:rsidR="008751D2" w:rsidRPr="00493FCD" w:rsidSect="0082729C">
      <w:pgSz w:w="16837" w:h="23810"/>
      <w:pgMar w:top="1134" w:right="397" w:bottom="1134"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28" w:rsidRDefault="00990628">
      <w:r>
        <w:separator/>
      </w:r>
    </w:p>
  </w:endnote>
  <w:endnote w:type="continuationSeparator" w:id="0">
    <w:p w:rsidR="00990628" w:rsidRDefault="00990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28" w:rsidRDefault="00990628"/>
  </w:footnote>
  <w:footnote w:type="continuationSeparator" w:id="0">
    <w:p w:rsidR="00990628" w:rsidRDefault="009906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E40FE"/>
    <w:lvl w:ilvl="0">
      <w:start w:val="1"/>
      <w:numFmt w:val="bullet"/>
      <w:pStyle w:val="a"/>
      <w:lvlText w:val=""/>
      <w:lvlJc w:val="left"/>
      <w:pPr>
        <w:tabs>
          <w:tab w:val="num" w:pos="360"/>
        </w:tabs>
        <w:ind w:left="360" w:hanging="360"/>
      </w:pPr>
      <w:rPr>
        <w:rFonts w:ascii="Symbol" w:hAnsi="Symbol" w:hint="default"/>
      </w:rPr>
    </w:lvl>
  </w:abstractNum>
  <w:abstractNum w:abstractNumId="1">
    <w:nsid w:val="0010212E"/>
    <w:multiLevelType w:val="multilevel"/>
    <w:tmpl w:val="89BA235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36953"/>
    <w:multiLevelType w:val="hybridMultilevel"/>
    <w:tmpl w:val="E3689E12"/>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A7E68"/>
    <w:multiLevelType w:val="multilevel"/>
    <w:tmpl w:val="40068C92"/>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41CD7"/>
    <w:multiLevelType w:val="multilevel"/>
    <w:tmpl w:val="37D67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24C15"/>
    <w:multiLevelType w:val="hybridMultilevel"/>
    <w:tmpl w:val="036CA804"/>
    <w:lvl w:ilvl="0" w:tplc="F7FC0B4A">
      <w:start w:val="1"/>
      <w:numFmt w:val="decimal"/>
      <w:lvlText w:val="6.%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1BB76BB4"/>
    <w:multiLevelType w:val="multilevel"/>
    <w:tmpl w:val="68F26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75219D"/>
    <w:multiLevelType w:val="hybridMultilevel"/>
    <w:tmpl w:val="64E88E8A"/>
    <w:lvl w:ilvl="0" w:tplc="187477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3390806"/>
    <w:multiLevelType w:val="multilevel"/>
    <w:tmpl w:val="CE64749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13870"/>
    <w:multiLevelType w:val="hybridMultilevel"/>
    <w:tmpl w:val="C8283594"/>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16F18"/>
    <w:multiLevelType w:val="hybridMultilevel"/>
    <w:tmpl w:val="7D30077E"/>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54340"/>
    <w:multiLevelType w:val="multilevel"/>
    <w:tmpl w:val="B8344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710B47"/>
    <w:multiLevelType w:val="hybridMultilevel"/>
    <w:tmpl w:val="C624EE52"/>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6049D"/>
    <w:multiLevelType w:val="hybridMultilevel"/>
    <w:tmpl w:val="421C787E"/>
    <w:lvl w:ilvl="0" w:tplc="C7EC5D1C">
      <w:start w:val="4"/>
      <w:numFmt w:val="decimal"/>
      <w:lvlText w:val="4.%1.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3254702D"/>
    <w:multiLevelType w:val="multilevel"/>
    <w:tmpl w:val="A1EC838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C5741"/>
    <w:multiLevelType w:val="hybridMultilevel"/>
    <w:tmpl w:val="53A2F698"/>
    <w:lvl w:ilvl="0" w:tplc="C3728B00">
      <w:start w:val="1"/>
      <w:numFmt w:val="decimal"/>
      <w:lvlText w:val="3.%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38140F83"/>
    <w:multiLevelType w:val="hybridMultilevel"/>
    <w:tmpl w:val="97E21F32"/>
    <w:lvl w:ilvl="0" w:tplc="41E691A2">
      <w:start w:val="1"/>
      <w:numFmt w:val="decimal"/>
      <w:lvlText w:val="10.%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5131DF3"/>
    <w:multiLevelType w:val="hybridMultilevel"/>
    <w:tmpl w:val="AABA4382"/>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580174"/>
    <w:multiLevelType w:val="multilevel"/>
    <w:tmpl w:val="D3E4767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B63A48"/>
    <w:multiLevelType w:val="hybridMultilevel"/>
    <w:tmpl w:val="37A06988"/>
    <w:lvl w:ilvl="0" w:tplc="9A0E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C33C4"/>
    <w:multiLevelType w:val="hybridMultilevel"/>
    <w:tmpl w:val="6B5E4E80"/>
    <w:lvl w:ilvl="0" w:tplc="074E77B0">
      <w:start w:val="1"/>
      <w:numFmt w:val="decimal"/>
      <w:lvlText w:val="7.%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53FF2004"/>
    <w:multiLevelType w:val="hybridMultilevel"/>
    <w:tmpl w:val="F44EE844"/>
    <w:lvl w:ilvl="0" w:tplc="187477C2">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2">
    <w:nsid w:val="58561AD7"/>
    <w:multiLevelType w:val="multilevel"/>
    <w:tmpl w:val="8586F7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E94E3C"/>
    <w:multiLevelType w:val="hybridMultilevel"/>
    <w:tmpl w:val="1A78F434"/>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37399"/>
    <w:multiLevelType w:val="hybridMultilevel"/>
    <w:tmpl w:val="15E8ED4E"/>
    <w:lvl w:ilvl="0" w:tplc="987A199E">
      <w:start w:val="1"/>
      <w:numFmt w:val="decimal"/>
      <w:lvlText w:val="4.%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61E13456"/>
    <w:multiLevelType w:val="multilevel"/>
    <w:tmpl w:val="A8FE9CE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7281A"/>
    <w:multiLevelType w:val="hybridMultilevel"/>
    <w:tmpl w:val="3CCCC096"/>
    <w:lvl w:ilvl="0" w:tplc="187477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B235B44"/>
    <w:multiLevelType w:val="multilevel"/>
    <w:tmpl w:val="8D684E3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D505F7"/>
    <w:multiLevelType w:val="hybridMultilevel"/>
    <w:tmpl w:val="01649CD4"/>
    <w:lvl w:ilvl="0" w:tplc="BA2E132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8"/>
  </w:num>
  <w:num w:numId="5">
    <w:abstractNumId w:val="4"/>
  </w:num>
  <w:num w:numId="6">
    <w:abstractNumId w:val="22"/>
  </w:num>
  <w:num w:numId="7">
    <w:abstractNumId w:val="25"/>
  </w:num>
  <w:num w:numId="8">
    <w:abstractNumId w:val="27"/>
  </w:num>
  <w:num w:numId="9">
    <w:abstractNumId w:val="3"/>
  </w:num>
  <w:num w:numId="10">
    <w:abstractNumId w:val="11"/>
  </w:num>
  <w:num w:numId="11">
    <w:abstractNumId w:val="15"/>
  </w:num>
  <w:num w:numId="12">
    <w:abstractNumId w:val="24"/>
  </w:num>
  <w:num w:numId="13">
    <w:abstractNumId w:val="5"/>
  </w:num>
  <w:num w:numId="14">
    <w:abstractNumId w:val="20"/>
  </w:num>
  <w:num w:numId="15">
    <w:abstractNumId w:val="13"/>
  </w:num>
  <w:num w:numId="16">
    <w:abstractNumId w:val="18"/>
  </w:num>
  <w:num w:numId="17">
    <w:abstractNumId w:val="16"/>
  </w:num>
  <w:num w:numId="18">
    <w:abstractNumId w:val="23"/>
  </w:num>
  <w:num w:numId="19">
    <w:abstractNumId w:val="21"/>
  </w:num>
  <w:num w:numId="20">
    <w:abstractNumId w:val="28"/>
  </w:num>
  <w:num w:numId="21">
    <w:abstractNumId w:val="12"/>
  </w:num>
  <w:num w:numId="22">
    <w:abstractNumId w:val="0"/>
  </w:num>
  <w:num w:numId="23">
    <w:abstractNumId w:val="10"/>
  </w:num>
  <w:num w:numId="24">
    <w:abstractNumId w:val="19"/>
  </w:num>
  <w:num w:numId="25">
    <w:abstractNumId w:val="26"/>
  </w:num>
  <w:num w:numId="26">
    <w:abstractNumId w:val="2"/>
  </w:num>
  <w:num w:numId="27">
    <w:abstractNumId w:val="7"/>
  </w:num>
  <w:num w:numId="28">
    <w:abstractNumId w:val="9"/>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
  <w:rsids>
    <w:rsidRoot w:val="008751D2"/>
    <w:rsid w:val="00002F61"/>
    <w:rsid w:val="00003902"/>
    <w:rsid w:val="0001761D"/>
    <w:rsid w:val="000363C5"/>
    <w:rsid w:val="000458C7"/>
    <w:rsid w:val="00053580"/>
    <w:rsid w:val="000758B7"/>
    <w:rsid w:val="0007704B"/>
    <w:rsid w:val="000A3B05"/>
    <w:rsid w:val="000C692A"/>
    <w:rsid w:val="001240A5"/>
    <w:rsid w:val="001A60F3"/>
    <w:rsid w:val="001B4AE6"/>
    <w:rsid w:val="001B7149"/>
    <w:rsid w:val="001F58E6"/>
    <w:rsid w:val="00234C6D"/>
    <w:rsid w:val="00246B32"/>
    <w:rsid w:val="00250D0F"/>
    <w:rsid w:val="002704E8"/>
    <w:rsid w:val="00295B1C"/>
    <w:rsid w:val="002A2F87"/>
    <w:rsid w:val="002B2731"/>
    <w:rsid w:val="002F5591"/>
    <w:rsid w:val="003125E4"/>
    <w:rsid w:val="003A28D2"/>
    <w:rsid w:val="003D7C7B"/>
    <w:rsid w:val="00414937"/>
    <w:rsid w:val="004268BC"/>
    <w:rsid w:val="00440B3F"/>
    <w:rsid w:val="00455940"/>
    <w:rsid w:val="00464117"/>
    <w:rsid w:val="00493FCD"/>
    <w:rsid w:val="004D151A"/>
    <w:rsid w:val="0053587A"/>
    <w:rsid w:val="005470CF"/>
    <w:rsid w:val="005749BF"/>
    <w:rsid w:val="0059652B"/>
    <w:rsid w:val="005A78FE"/>
    <w:rsid w:val="005E6070"/>
    <w:rsid w:val="00615A81"/>
    <w:rsid w:val="00616199"/>
    <w:rsid w:val="0063015A"/>
    <w:rsid w:val="00632ADF"/>
    <w:rsid w:val="0065716A"/>
    <w:rsid w:val="00681B57"/>
    <w:rsid w:val="00712F60"/>
    <w:rsid w:val="00721FA2"/>
    <w:rsid w:val="00726DF4"/>
    <w:rsid w:val="007360F7"/>
    <w:rsid w:val="00736678"/>
    <w:rsid w:val="007469ED"/>
    <w:rsid w:val="007632C3"/>
    <w:rsid w:val="00784491"/>
    <w:rsid w:val="00786443"/>
    <w:rsid w:val="007B1837"/>
    <w:rsid w:val="007C19FA"/>
    <w:rsid w:val="007F23B9"/>
    <w:rsid w:val="0082729C"/>
    <w:rsid w:val="008553DD"/>
    <w:rsid w:val="008751D2"/>
    <w:rsid w:val="0089658A"/>
    <w:rsid w:val="008C4976"/>
    <w:rsid w:val="0090150A"/>
    <w:rsid w:val="009029C9"/>
    <w:rsid w:val="00941F1C"/>
    <w:rsid w:val="00956D5B"/>
    <w:rsid w:val="00990628"/>
    <w:rsid w:val="009E4F26"/>
    <w:rsid w:val="009F0976"/>
    <w:rsid w:val="00A8616F"/>
    <w:rsid w:val="00AA1C04"/>
    <w:rsid w:val="00AB4780"/>
    <w:rsid w:val="00AF54F9"/>
    <w:rsid w:val="00B22466"/>
    <w:rsid w:val="00BB3BE4"/>
    <w:rsid w:val="00C22A8A"/>
    <w:rsid w:val="00C43685"/>
    <w:rsid w:val="00C548E5"/>
    <w:rsid w:val="00C71582"/>
    <w:rsid w:val="00C81F03"/>
    <w:rsid w:val="00CA2FE9"/>
    <w:rsid w:val="00CB3C9B"/>
    <w:rsid w:val="00CB6DC9"/>
    <w:rsid w:val="00CC53C1"/>
    <w:rsid w:val="00CE1AD6"/>
    <w:rsid w:val="00D127A8"/>
    <w:rsid w:val="00D16E84"/>
    <w:rsid w:val="00D71E12"/>
    <w:rsid w:val="00DD0A48"/>
    <w:rsid w:val="00DF572D"/>
    <w:rsid w:val="00E14A95"/>
    <w:rsid w:val="00E31DCA"/>
    <w:rsid w:val="00E47D8C"/>
    <w:rsid w:val="00E57D21"/>
    <w:rsid w:val="00E74C79"/>
    <w:rsid w:val="00E90F6E"/>
    <w:rsid w:val="00E91C5A"/>
    <w:rsid w:val="00F339C7"/>
    <w:rsid w:val="00F701B3"/>
    <w:rsid w:val="00F77194"/>
    <w:rsid w:val="00FB104F"/>
    <w:rsid w:val="00FE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363C5"/>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0363C5"/>
    <w:rPr>
      <w:color w:val="0066CC"/>
      <w:u w:val="single"/>
    </w:rPr>
  </w:style>
  <w:style w:type="character" w:customStyle="1" w:styleId="a5">
    <w:name w:val="Основной текст_"/>
    <w:basedOn w:val="a1"/>
    <w:link w:val="2"/>
    <w:rsid w:val="000363C5"/>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
    <w:basedOn w:val="a5"/>
    <w:rsid w:val="000363C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1">
    <w:name w:val="Заголовок №1_"/>
    <w:basedOn w:val="a1"/>
    <w:link w:val="12"/>
    <w:rsid w:val="000363C5"/>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Полужирный"/>
    <w:basedOn w:val="a5"/>
    <w:rsid w:val="000363C5"/>
    <w:rPr>
      <w:rFonts w:ascii="Times New Roman" w:eastAsia="Times New Roman" w:hAnsi="Times New Roman" w:cs="Times New Roman"/>
      <w:b/>
      <w:bCs/>
      <w:i w:val="0"/>
      <w:iCs w:val="0"/>
      <w:smallCaps w:val="0"/>
      <w:strike w:val="0"/>
      <w:spacing w:val="0"/>
      <w:sz w:val="27"/>
      <w:szCs w:val="27"/>
      <w:lang w:val="en-US"/>
    </w:rPr>
  </w:style>
  <w:style w:type="character" w:customStyle="1" w:styleId="13pt">
    <w:name w:val="Основной текст + 13 pt"/>
    <w:basedOn w:val="a5"/>
    <w:rsid w:val="000363C5"/>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5"/>
    <w:rsid w:val="000363C5"/>
    <w:rPr>
      <w:rFonts w:ascii="Times New Roman" w:eastAsia="Times New Roman" w:hAnsi="Times New Roman" w:cs="Times New Roman"/>
      <w:b/>
      <w:bCs/>
      <w:i w:val="0"/>
      <w:iCs w:val="0"/>
      <w:smallCaps w:val="0"/>
      <w:strike w:val="0"/>
      <w:spacing w:val="0"/>
      <w:sz w:val="27"/>
      <w:szCs w:val="27"/>
    </w:rPr>
  </w:style>
  <w:style w:type="paragraph" w:customStyle="1" w:styleId="2">
    <w:name w:val="Основной текст2"/>
    <w:basedOn w:val="a0"/>
    <w:link w:val="a5"/>
    <w:rsid w:val="000363C5"/>
    <w:pPr>
      <w:shd w:val="clear" w:color="auto" w:fill="FFFFFF"/>
      <w:spacing w:after="1440" w:line="322" w:lineRule="exact"/>
    </w:pPr>
    <w:rPr>
      <w:rFonts w:ascii="Times New Roman" w:eastAsia="Times New Roman" w:hAnsi="Times New Roman" w:cs="Times New Roman"/>
      <w:sz w:val="27"/>
      <w:szCs w:val="27"/>
    </w:rPr>
  </w:style>
  <w:style w:type="paragraph" w:customStyle="1" w:styleId="12">
    <w:name w:val="Заголовок №1"/>
    <w:basedOn w:val="a0"/>
    <w:link w:val="11"/>
    <w:rsid w:val="000363C5"/>
    <w:pPr>
      <w:shd w:val="clear" w:color="auto" w:fill="FFFFFF"/>
      <w:spacing w:before="1140" w:line="317" w:lineRule="exact"/>
      <w:outlineLvl w:val="0"/>
    </w:pPr>
    <w:rPr>
      <w:rFonts w:ascii="Times New Roman" w:eastAsia="Times New Roman" w:hAnsi="Times New Roman" w:cs="Times New Roman"/>
      <w:b/>
      <w:bCs/>
      <w:sz w:val="27"/>
      <w:szCs w:val="27"/>
    </w:rPr>
  </w:style>
  <w:style w:type="paragraph" w:styleId="a8">
    <w:name w:val="List Paragraph"/>
    <w:basedOn w:val="a0"/>
    <w:uiPriority w:val="34"/>
    <w:qFormat/>
    <w:rsid w:val="00D16E84"/>
    <w:pPr>
      <w:ind w:left="720"/>
      <w:contextualSpacing/>
    </w:pPr>
  </w:style>
  <w:style w:type="paragraph" w:styleId="a9">
    <w:name w:val="Balloon Text"/>
    <w:basedOn w:val="a0"/>
    <w:link w:val="aa"/>
    <w:uiPriority w:val="99"/>
    <w:semiHidden/>
    <w:unhideWhenUsed/>
    <w:rsid w:val="00D16E84"/>
    <w:rPr>
      <w:rFonts w:ascii="Tahoma" w:hAnsi="Tahoma" w:cs="Tahoma"/>
      <w:sz w:val="16"/>
      <w:szCs w:val="16"/>
    </w:rPr>
  </w:style>
  <w:style w:type="character" w:customStyle="1" w:styleId="aa">
    <w:name w:val="Текст выноски Знак"/>
    <w:basedOn w:val="a1"/>
    <w:link w:val="a9"/>
    <w:uiPriority w:val="99"/>
    <w:semiHidden/>
    <w:rsid w:val="00D16E84"/>
    <w:rPr>
      <w:rFonts w:ascii="Tahoma" w:hAnsi="Tahoma" w:cs="Tahoma"/>
      <w:color w:val="000000"/>
      <w:sz w:val="16"/>
      <w:szCs w:val="16"/>
    </w:rPr>
  </w:style>
  <w:style w:type="paragraph" w:customStyle="1" w:styleId="ConsPlusNormal">
    <w:name w:val="ConsPlusNormal"/>
    <w:rsid w:val="00440B3F"/>
    <w:pPr>
      <w:autoSpaceDE w:val="0"/>
      <w:autoSpaceDN w:val="0"/>
      <w:adjustRightInd w:val="0"/>
    </w:pPr>
    <w:rPr>
      <w:rFonts w:ascii="Times New Roman" w:hAnsi="Times New Roman" w:cs="Times New Roman"/>
      <w:sz w:val="26"/>
      <w:szCs w:val="26"/>
    </w:rPr>
  </w:style>
  <w:style w:type="paragraph" w:customStyle="1" w:styleId="1">
    <w:name w:val="а_номер 1"/>
    <w:aliases w:val="2,..."/>
    <w:basedOn w:val="a0"/>
    <w:qFormat/>
    <w:rsid w:val="002A2F87"/>
    <w:pPr>
      <w:numPr>
        <w:numId w:val="20"/>
      </w:numPr>
      <w:tabs>
        <w:tab w:val="left" w:pos="1134"/>
      </w:tabs>
      <w:spacing w:after="240" w:line="360" w:lineRule="auto"/>
      <w:ind w:left="0" w:firstLine="709"/>
      <w:jc w:val="both"/>
    </w:pPr>
    <w:rPr>
      <w:rFonts w:ascii="Arial" w:eastAsia="Times New Roman" w:hAnsi="Arial" w:cs="Times New Roman"/>
      <w:color w:val="auto"/>
      <w:szCs w:val="20"/>
    </w:rPr>
  </w:style>
  <w:style w:type="paragraph" w:styleId="a">
    <w:name w:val="List Bullet"/>
    <w:basedOn w:val="a0"/>
    <w:rsid w:val="00F339C7"/>
    <w:pPr>
      <w:numPr>
        <w:numId w:val="22"/>
      </w:numPr>
    </w:pPr>
    <w:rPr>
      <w:rFonts w:ascii="Times New Roman" w:eastAsia="Times New Roman" w:hAnsi="Times New Roman" w:cs="Times New Roman"/>
      <w:color w:val="auto"/>
    </w:rPr>
  </w:style>
  <w:style w:type="paragraph" w:customStyle="1" w:styleId="Tabletext">
    <w:name w:val="Table text"/>
    <w:basedOn w:val="a0"/>
    <w:rsid w:val="0007704B"/>
    <w:rPr>
      <w:rFonts w:ascii="Times New Roman" w:eastAsia="Calibri" w:hAnsi="Times New Roman" w:cs="Times New Roman"/>
      <w:color w:val="auto"/>
      <w:sz w:val="28"/>
      <w:lang w:eastAsia="ar-SA"/>
    </w:rPr>
  </w:style>
  <w:style w:type="paragraph" w:customStyle="1" w:styleId="-">
    <w:name w:val="Обычный-ГИС"/>
    <w:basedOn w:val="a0"/>
    <w:rsid w:val="00493FCD"/>
    <w:pPr>
      <w:autoSpaceDE w:val="0"/>
      <w:autoSpaceDN w:val="0"/>
      <w:spacing w:line="360" w:lineRule="auto"/>
      <w:ind w:firstLine="851"/>
      <w:jc w:val="both"/>
    </w:pPr>
    <w:rPr>
      <w:rFonts w:ascii="Times New Roman" w:eastAsia="Calibri"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Основной текст_"/>
    <w:basedOn w:val="a1"/>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
    <w:basedOn w:val="a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1">
    <w:name w:val="Заголовок №1_"/>
    <w:basedOn w:val="a1"/>
    <w:link w:val="12"/>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spacing w:val="0"/>
      <w:sz w:val="27"/>
      <w:szCs w:val="27"/>
      <w:lang w:val="en-US"/>
    </w:rPr>
  </w:style>
  <w:style w:type="character" w:customStyle="1" w:styleId="13pt">
    <w:name w:val="Основной текст + 13 pt"/>
    <w:basedOn w:val="a5"/>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spacing w:val="0"/>
      <w:sz w:val="27"/>
      <w:szCs w:val="27"/>
    </w:rPr>
  </w:style>
  <w:style w:type="paragraph" w:customStyle="1" w:styleId="2">
    <w:name w:val="Основной текст2"/>
    <w:basedOn w:val="a0"/>
    <w:link w:val="a5"/>
    <w:pPr>
      <w:shd w:val="clear" w:color="auto" w:fill="FFFFFF"/>
      <w:spacing w:after="1440" w:line="322" w:lineRule="exact"/>
    </w:pPr>
    <w:rPr>
      <w:rFonts w:ascii="Times New Roman" w:eastAsia="Times New Roman" w:hAnsi="Times New Roman" w:cs="Times New Roman"/>
      <w:sz w:val="27"/>
      <w:szCs w:val="27"/>
    </w:rPr>
  </w:style>
  <w:style w:type="paragraph" w:customStyle="1" w:styleId="12">
    <w:name w:val="Заголовок №1"/>
    <w:basedOn w:val="a0"/>
    <w:link w:val="11"/>
    <w:pPr>
      <w:shd w:val="clear" w:color="auto" w:fill="FFFFFF"/>
      <w:spacing w:before="1140" w:line="317" w:lineRule="exact"/>
      <w:outlineLvl w:val="0"/>
    </w:pPr>
    <w:rPr>
      <w:rFonts w:ascii="Times New Roman" w:eastAsia="Times New Roman" w:hAnsi="Times New Roman" w:cs="Times New Roman"/>
      <w:b/>
      <w:bCs/>
      <w:sz w:val="27"/>
      <w:szCs w:val="27"/>
    </w:rPr>
  </w:style>
  <w:style w:type="paragraph" w:styleId="a8">
    <w:name w:val="List Paragraph"/>
    <w:basedOn w:val="a0"/>
    <w:uiPriority w:val="34"/>
    <w:qFormat/>
    <w:rsid w:val="00D16E84"/>
    <w:pPr>
      <w:ind w:left="720"/>
      <w:contextualSpacing/>
    </w:pPr>
  </w:style>
  <w:style w:type="paragraph" w:styleId="a9">
    <w:name w:val="Balloon Text"/>
    <w:basedOn w:val="a0"/>
    <w:link w:val="aa"/>
    <w:uiPriority w:val="99"/>
    <w:semiHidden/>
    <w:unhideWhenUsed/>
    <w:rsid w:val="00D16E84"/>
    <w:rPr>
      <w:rFonts w:ascii="Tahoma" w:hAnsi="Tahoma" w:cs="Tahoma"/>
      <w:sz w:val="16"/>
      <w:szCs w:val="16"/>
    </w:rPr>
  </w:style>
  <w:style w:type="character" w:customStyle="1" w:styleId="aa">
    <w:name w:val="Текст выноски Знак"/>
    <w:basedOn w:val="a1"/>
    <w:link w:val="a9"/>
    <w:uiPriority w:val="99"/>
    <w:semiHidden/>
    <w:rsid w:val="00D16E84"/>
    <w:rPr>
      <w:rFonts w:ascii="Tahoma" w:hAnsi="Tahoma" w:cs="Tahoma"/>
      <w:color w:val="000000"/>
      <w:sz w:val="16"/>
      <w:szCs w:val="16"/>
    </w:rPr>
  </w:style>
  <w:style w:type="paragraph" w:customStyle="1" w:styleId="ConsPlusNormal">
    <w:name w:val="ConsPlusNormal"/>
    <w:rsid w:val="00440B3F"/>
    <w:pPr>
      <w:autoSpaceDE w:val="0"/>
      <w:autoSpaceDN w:val="0"/>
      <w:adjustRightInd w:val="0"/>
    </w:pPr>
    <w:rPr>
      <w:rFonts w:ascii="Times New Roman" w:hAnsi="Times New Roman" w:cs="Times New Roman"/>
      <w:sz w:val="26"/>
      <w:szCs w:val="26"/>
    </w:rPr>
  </w:style>
  <w:style w:type="paragraph" w:customStyle="1" w:styleId="1">
    <w:name w:val="а_номер 1"/>
    <w:aliases w:val="2,..."/>
    <w:basedOn w:val="a0"/>
    <w:qFormat/>
    <w:rsid w:val="002A2F87"/>
    <w:pPr>
      <w:numPr>
        <w:numId w:val="20"/>
      </w:numPr>
      <w:tabs>
        <w:tab w:val="left" w:pos="1134"/>
      </w:tabs>
      <w:spacing w:after="240" w:line="360" w:lineRule="auto"/>
      <w:ind w:left="0" w:firstLine="709"/>
      <w:jc w:val="both"/>
    </w:pPr>
    <w:rPr>
      <w:rFonts w:ascii="Arial" w:eastAsia="Times New Roman" w:hAnsi="Arial" w:cs="Times New Roman"/>
      <w:color w:val="auto"/>
      <w:szCs w:val="20"/>
    </w:rPr>
  </w:style>
  <w:style w:type="paragraph" w:styleId="a">
    <w:name w:val="List Bullet"/>
    <w:basedOn w:val="a0"/>
    <w:rsid w:val="00F339C7"/>
    <w:pPr>
      <w:numPr>
        <w:numId w:val="22"/>
      </w:numPr>
    </w:pPr>
    <w:rPr>
      <w:rFonts w:ascii="Times New Roman" w:eastAsia="Times New Roman" w:hAnsi="Times New Roman" w:cs="Times New Roman"/>
      <w:color w:val="auto"/>
    </w:rPr>
  </w:style>
  <w:style w:type="paragraph" w:customStyle="1" w:styleId="Tabletext">
    <w:name w:val="Table text"/>
    <w:basedOn w:val="a0"/>
    <w:rsid w:val="0007704B"/>
    <w:rPr>
      <w:rFonts w:ascii="Times New Roman" w:eastAsia="Calibri" w:hAnsi="Times New Roman" w:cs="Times New Roman"/>
      <w:color w:val="auto"/>
      <w:sz w:val="28"/>
      <w:lang w:val="ru-RU" w:eastAsia="ar-SA"/>
    </w:rPr>
  </w:style>
  <w:style w:type="paragraph" w:customStyle="1" w:styleId="-">
    <w:name w:val="Обычный-ГИС"/>
    <w:basedOn w:val="a0"/>
    <w:rsid w:val="00493FCD"/>
    <w:pPr>
      <w:autoSpaceDE w:val="0"/>
      <w:autoSpaceDN w:val="0"/>
      <w:spacing w:line="360" w:lineRule="auto"/>
      <w:ind w:firstLine="851"/>
      <w:jc w:val="both"/>
    </w:pPr>
    <w:rPr>
      <w:rFonts w:ascii="Times New Roman" w:eastAsia="Calibri" w:hAnsi="Times New Roman" w:cs="Times New Roman"/>
      <w:color w:val="auto"/>
      <w:sz w:val="26"/>
      <w:szCs w:val="26"/>
      <w:lang w:val="ru-RU"/>
    </w:rPr>
  </w:style>
</w:styles>
</file>

<file path=word/webSettings.xml><?xml version="1.0" encoding="utf-8"?>
<w:webSettings xmlns:r="http://schemas.openxmlformats.org/officeDocument/2006/relationships" xmlns:w="http://schemas.openxmlformats.org/wordprocessingml/2006/main">
  <w:divs>
    <w:div w:id="827940739">
      <w:bodyDiv w:val="1"/>
      <w:marLeft w:val="0"/>
      <w:marRight w:val="0"/>
      <w:marTop w:val="0"/>
      <w:marBottom w:val="0"/>
      <w:divBdr>
        <w:top w:val="none" w:sz="0" w:space="0" w:color="auto"/>
        <w:left w:val="none" w:sz="0" w:space="0" w:color="auto"/>
        <w:bottom w:val="none" w:sz="0" w:space="0" w:color="auto"/>
        <w:right w:val="none" w:sz="0" w:space="0" w:color="auto"/>
      </w:divBdr>
    </w:div>
    <w:div w:id="111420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11436332301212181&amp;from=yandex.ru%3Byandsearch%3Bweb%3B%3B&amp;text=&amp;etext=1610.XFOaej5-WmBcfV8KaVx6QXpLNWAinX6h9GG8x4mWI0qpnCnt1rju0i3Jupx8HJAh.333fcf127264468d3eff6c8aaf6d23372406cb0a&amp;uuid=&amp;state=PEtFfuTeVD4jaxywoSUvtB2i7c0_vxGd_EKhTsOAZmym9guB_1FjIWb4_O8L8FE77ayeghCrv_IXFP1M77dD5g,,&amp;&amp;cst=AiuY0DBWFJ7q0qcCggtsKVne9nH_0Q1ITGX6KcDiE5KKAj97KLIFqNFiHwKAMSbx5rRyRHaLelP08gVpaTFW3kefPkf0Y8XKbPsVUOF3YtnE97NxxTMMkfAGewZpsIReSTJulNC0zisl3LF0zu6KmqIKxYldCnFGyTbIrWX-ejb_K4uTCAuuwEUBkwo1xMj2PDFnBY_OE9X10QN65gf9XPSsEm9a0WQ9rmG_rQApRVIkubZSbHWTB1pW8BqAOV0txYOBpmUiuSBxpv9O1r7zC9Tl8tRMlYMMMSw6cSV0IAOlaSWq9rc2ZeNW9GCqNnLEqfzPtqoPlvUFvOt9QSHi3rTnz8974ARNtx1qZEk74YPOmzHR6nXzyPzsDpSbf7rgjVpJnHv-xfj-P9hMSmbJL-aKIle_wkKQqbmGAjaFxckk8mLriKEFOhzSt54xyxNuyQl09-jILjdYFM077MmuRvzC5ab11MwtP_NLmCe8a2qYDmjny3ow-4YVzCeFaqOrWrfkAtJlWCmmSDkUlMk7Asq23weV3SibYrhFUP0Mg8jyLZcY_ZreyTt0wskXqakHdcF2B-9O_1SFtPCmiAtjIPhK-5_2VruaBRerMG29Bdl5I2wzl4IZfOWhMluCbUsBq2Pj9A1xl8VNA8WeRxy_t-JNgAD4sBT0eqsUeGnlEltzWh_OQco5Mg,,&amp;data=UlNrNmk5WktYejR0eWJFYk1LdmtxbkRmRk1qWFVKWnZmNjF4dUhSbTFiblIwSDlTaHlXbWhSNm1xLVNLWnlzanUxM0FTanB6eW1FcjZ4NnBIQ3ZVSDVUdTRpN3RTWGFJZFR0amNpaXdjNnJROGRGWGtUams5QSws&amp;sign=5f403f6366f7970a828c3d899008f9aa&amp;keyno=0&amp;b64e=2&amp;ref=orjY4mGPRjk5boDnW0uvlpAgqs5Jg3quKLfGKhgcZzlQ3PZ0FIM1QQRgD_tvxQYD0YlOPBaZtby7MOJ-kRQ2zCiYYaF8oxOma_SPTE5QfywKGOXGvlvjyA,,&amp;l10n=ru&amp;cts=1511151955846&amp;mc=4.09936030547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ADB1-B499-4FA3-901D-B0C70907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dc:creator>
  <cp:lastModifiedBy>User</cp:lastModifiedBy>
  <cp:revision>19</cp:revision>
  <cp:lastPrinted>2017-12-08T08:05:00Z</cp:lastPrinted>
  <dcterms:created xsi:type="dcterms:W3CDTF">2017-03-27T07:43:00Z</dcterms:created>
  <dcterms:modified xsi:type="dcterms:W3CDTF">2017-12-08T08:06:00Z</dcterms:modified>
</cp:coreProperties>
</file>